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7"/>
      </w:tblGrid>
      <w:tr w:rsidR="00933484" w:rsidRPr="00BA1C96" w:rsidTr="000F32E4">
        <w:trPr>
          <w:trHeight w:val="559"/>
        </w:trPr>
        <w:tc>
          <w:tcPr>
            <w:tcW w:w="10205" w:type="dxa"/>
            <w:gridSpan w:val="2"/>
            <w:shd w:val="clear" w:color="auto" w:fill="FFFFFF" w:themeFill="background1"/>
          </w:tcPr>
          <w:p w:rsidR="00933484" w:rsidRPr="00267C3F" w:rsidRDefault="00933484" w:rsidP="000F32E4">
            <w:pPr>
              <w:spacing w:after="360" w:line="250" w:lineRule="auto"/>
              <w:ind w:left="-57"/>
              <w:rPr>
                <w:rFonts w:ascii="Segoe UI Semibold" w:hAnsi="Segoe UI Semibold" w:cs="Segoe UI Semibold"/>
                <w:sz w:val="28"/>
                <w:szCs w:val="28"/>
              </w:rPr>
            </w:pPr>
            <w:bookmarkStart w:id="0" w:name="_Hlk99295885"/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3FDB6553" wp14:editId="5ECAF97E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484" w:rsidRPr="009574A8" w:rsidTr="009574A8">
        <w:trPr>
          <w:trHeight w:val="425"/>
        </w:trPr>
        <w:tc>
          <w:tcPr>
            <w:tcW w:w="2268" w:type="dxa"/>
          </w:tcPr>
          <w:p w:rsidR="00933484" w:rsidRPr="009574A8" w:rsidRDefault="00933484" w:rsidP="000F32E4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Адаптер:</w:t>
            </w:r>
          </w:p>
        </w:tc>
        <w:tc>
          <w:tcPr>
            <w:tcW w:w="7937" w:type="dxa"/>
          </w:tcPr>
          <w:p w:rsidR="00933484" w:rsidRPr="009574A8" w:rsidRDefault="0027398E" w:rsidP="0027398E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27398E">
              <w:rPr>
                <w:rFonts w:cstheme="minorHAnsi"/>
                <w:sz w:val="24"/>
                <w:szCs w:val="24"/>
              </w:rPr>
              <w:t>ФНС</w:t>
            </w:r>
            <w:r w:rsidR="007F490F" w:rsidRPr="007F490F">
              <w:rPr>
                <w:rFonts w:cstheme="minorHAnsi"/>
                <w:sz w:val="24"/>
                <w:szCs w:val="24"/>
              </w:rPr>
              <w:t>/</w:t>
            </w:r>
            <w:r w:rsidR="007F490F">
              <w:rPr>
                <w:rFonts w:cstheme="minorHAnsi"/>
                <w:sz w:val="24"/>
                <w:szCs w:val="24"/>
              </w:rPr>
              <w:t>СФР</w:t>
            </w:r>
            <w:r>
              <w:rPr>
                <w:rFonts w:cstheme="minorHAnsi"/>
                <w:sz w:val="24"/>
                <w:szCs w:val="24"/>
              </w:rPr>
              <w:t>. И</w:t>
            </w:r>
            <w:r w:rsidRPr="0027398E">
              <w:rPr>
                <w:rFonts w:cstheme="minorHAnsi"/>
                <w:sz w:val="24"/>
                <w:szCs w:val="24"/>
              </w:rPr>
              <w:t>нформационн</w:t>
            </w:r>
            <w:r>
              <w:rPr>
                <w:rFonts w:cstheme="minorHAnsi"/>
                <w:sz w:val="24"/>
                <w:szCs w:val="24"/>
              </w:rPr>
              <w:t>ый</w:t>
            </w:r>
            <w:r w:rsidRPr="0027398E">
              <w:rPr>
                <w:rFonts w:cstheme="minorHAnsi"/>
                <w:sz w:val="24"/>
                <w:szCs w:val="24"/>
              </w:rPr>
              <w:t xml:space="preserve"> обмен через СМЭВ в форматах </w:t>
            </w:r>
            <w:r w:rsidR="007F490F">
              <w:rPr>
                <w:rFonts w:cstheme="minorHAnsi"/>
                <w:sz w:val="24"/>
                <w:szCs w:val="24"/>
              </w:rPr>
              <w:t>311</w:t>
            </w:r>
            <w:r w:rsidRPr="0027398E">
              <w:rPr>
                <w:rFonts w:cstheme="minorHAnsi"/>
                <w:sz w:val="24"/>
                <w:szCs w:val="24"/>
              </w:rPr>
              <w:t>-П</w:t>
            </w:r>
          </w:p>
        </w:tc>
      </w:tr>
      <w:tr w:rsidR="009574A8" w:rsidRPr="009574A8" w:rsidTr="009574A8">
        <w:trPr>
          <w:trHeight w:val="402"/>
        </w:trPr>
        <w:tc>
          <w:tcPr>
            <w:tcW w:w="2268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Документ:</w:t>
            </w:r>
          </w:p>
        </w:tc>
        <w:tc>
          <w:tcPr>
            <w:tcW w:w="7937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Описание форматов передаваемых сообщений</w:t>
            </w:r>
          </w:p>
        </w:tc>
      </w:tr>
      <w:tr w:rsidR="009574A8" w:rsidRPr="009574A8" w:rsidTr="009574A8">
        <w:trPr>
          <w:trHeight w:val="402"/>
        </w:trPr>
        <w:tc>
          <w:tcPr>
            <w:tcW w:w="2268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Версия документа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937" w:type="dxa"/>
          </w:tcPr>
          <w:p w:rsidR="009574A8" w:rsidRPr="007813E1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9574A8">
              <w:rPr>
                <w:rFonts w:cstheme="minorHAnsi"/>
                <w:sz w:val="24"/>
                <w:szCs w:val="24"/>
              </w:rPr>
              <w:t>1.</w:t>
            </w:r>
            <w:r w:rsidR="007813E1">
              <w:rPr>
                <w:rFonts w:cstheme="minorHAnsi"/>
                <w:sz w:val="24"/>
                <w:szCs w:val="24"/>
                <w:lang w:val="en-US"/>
              </w:rPr>
              <w:t>0</w:t>
            </w:r>
          </w:p>
        </w:tc>
      </w:tr>
      <w:bookmarkEnd w:id="0"/>
    </w:tbl>
    <w:p w:rsidR="00933484" w:rsidRDefault="00933484"/>
    <w:bookmarkStart w:id="1" w:name="_Ref7001374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37687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32B3A" w:rsidRPr="001E24D0" w:rsidRDefault="001E24D0" w:rsidP="00432B3A">
          <w:pPr>
            <w:pStyle w:val="af"/>
            <w:spacing w:before="360" w:after="120"/>
            <w:rPr>
              <w:rFonts w:ascii="Segoe UI Semibold" w:hAnsi="Segoe UI Semibold" w:cs="Segoe UI Semibold"/>
              <w:color w:val="auto"/>
              <w:sz w:val="24"/>
              <w:szCs w:val="24"/>
            </w:rPr>
          </w:pPr>
          <w:r w:rsidRPr="001E24D0">
            <w:rPr>
              <w:rFonts w:asciiTheme="minorHAnsi" w:eastAsiaTheme="minorHAnsi" w:hAnsiTheme="minorHAnsi" w:cstheme="minorBidi"/>
              <w:color w:val="auto"/>
              <w:sz w:val="24"/>
              <w:szCs w:val="24"/>
              <w:lang w:eastAsia="en-US"/>
            </w:rPr>
            <w:t>Содержание</w:t>
          </w:r>
        </w:p>
        <w:p w:rsidR="00023019" w:rsidRDefault="00432B3A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10059446" w:history="1">
            <w:r w:rsidR="00023019" w:rsidRPr="00805858">
              <w:rPr>
                <w:rStyle w:val="a6"/>
                <w:noProof/>
              </w:rPr>
              <w:t>1</w:t>
            </w:r>
            <w:r w:rsidR="00023019">
              <w:rPr>
                <w:rFonts w:eastAsiaTheme="minorEastAsia"/>
                <w:noProof/>
                <w:lang w:eastAsia="ru-RU"/>
              </w:rPr>
              <w:tab/>
            </w:r>
            <w:r w:rsidR="00023019" w:rsidRPr="00805858">
              <w:rPr>
                <w:rStyle w:val="a6"/>
                <w:noProof/>
              </w:rPr>
              <w:t>История изменений</w:t>
            </w:r>
            <w:r w:rsidR="00023019">
              <w:rPr>
                <w:noProof/>
                <w:webHidden/>
              </w:rPr>
              <w:tab/>
            </w:r>
            <w:r w:rsidR="00023019">
              <w:rPr>
                <w:noProof/>
                <w:webHidden/>
              </w:rPr>
              <w:fldChar w:fldCharType="begin"/>
            </w:r>
            <w:r w:rsidR="00023019">
              <w:rPr>
                <w:noProof/>
                <w:webHidden/>
              </w:rPr>
              <w:instrText xml:space="preserve"> PAGEREF _Toc210059446 \h </w:instrText>
            </w:r>
            <w:r w:rsidR="00023019">
              <w:rPr>
                <w:noProof/>
                <w:webHidden/>
              </w:rPr>
            </w:r>
            <w:r w:rsidR="00023019">
              <w:rPr>
                <w:noProof/>
                <w:webHidden/>
              </w:rPr>
              <w:fldChar w:fldCharType="separate"/>
            </w:r>
            <w:r w:rsidR="002A6899">
              <w:rPr>
                <w:noProof/>
                <w:webHidden/>
              </w:rPr>
              <w:t>1</w:t>
            </w:r>
            <w:r w:rsidR="00023019">
              <w:rPr>
                <w:noProof/>
                <w:webHidden/>
              </w:rPr>
              <w:fldChar w:fldCharType="end"/>
            </w:r>
          </w:hyperlink>
        </w:p>
        <w:p w:rsidR="00023019" w:rsidRDefault="00E80339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10059447" w:history="1">
            <w:r w:rsidR="00023019" w:rsidRPr="00805858">
              <w:rPr>
                <w:rStyle w:val="a6"/>
                <w:noProof/>
              </w:rPr>
              <w:t>2</w:t>
            </w:r>
            <w:r w:rsidR="00023019">
              <w:rPr>
                <w:rFonts w:eastAsiaTheme="minorEastAsia"/>
                <w:noProof/>
                <w:lang w:eastAsia="ru-RU"/>
              </w:rPr>
              <w:tab/>
            </w:r>
            <w:r w:rsidR="00023019" w:rsidRPr="00805858">
              <w:rPr>
                <w:rStyle w:val="a6"/>
                <w:noProof/>
              </w:rPr>
              <w:t>Назначение документа</w:t>
            </w:r>
            <w:r w:rsidR="00023019">
              <w:rPr>
                <w:noProof/>
                <w:webHidden/>
              </w:rPr>
              <w:tab/>
            </w:r>
            <w:r w:rsidR="00023019">
              <w:rPr>
                <w:noProof/>
                <w:webHidden/>
              </w:rPr>
              <w:fldChar w:fldCharType="begin"/>
            </w:r>
            <w:r w:rsidR="00023019">
              <w:rPr>
                <w:noProof/>
                <w:webHidden/>
              </w:rPr>
              <w:instrText xml:space="preserve"> PAGEREF _Toc210059447 \h </w:instrText>
            </w:r>
            <w:r w:rsidR="00023019">
              <w:rPr>
                <w:noProof/>
                <w:webHidden/>
              </w:rPr>
            </w:r>
            <w:r w:rsidR="00023019">
              <w:rPr>
                <w:noProof/>
                <w:webHidden/>
              </w:rPr>
              <w:fldChar w:fldCharType="separate"/>
            </w:r>
            <w:r w:rsidR="002A6899">
              <w:rPr>
                <w:noProof/>
                <w:webHidden/>
              </w:rPr>
              <w:t>1</w:t>
            </w:r>
            <w:r w:rsidR="00023019">
              <w:rPr>
                <w:noProof/>
                <w:webHidden/>
              </w:rPr>
              <w:fldChar w:fldCharType="end"/>
            </w:r>
          </w:hyperlink>
        </w:p>
        <w:p w:rsidR="00023019" w:rsidRDefault="00E80339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10059448" w:history="1">
            <w:r w:rsidR="00023019" w:rsidRPr="00805858">
              <w:rPr>
                <w:rStyle w:val="a6"/>
                <w:noProof/>
              </w:rPr>
              <w:t>3</w:t>
            </w:r>
            <w:r w:rsidR="00023019">
              <w:rPr>
                <w:rFonts w:eastAsiaTheme="minorEastAsia"/>
                <w:noProof/>
                <w:lang w:eastAsia="ru-RU"/>
              </w:rPr>
              <w:tab/>
            </w:r>
            <w:r w:rsidR="00023019" w:rsidRPr="00805858">
              <w:rPr>
                <w:rStyle w:val="a6"/>
                <w:noProof/>
              </w:rPr>
              <w:t>Термины и сокращения</w:t>
            </w:r>
            <w:r w:rsidR="00023019">
              <w:rPr>
                <w:noProof/>
                <w:webHidden/>
              </w:rPr>
              <w:tab/>
            </w:r>
            <w:r w:rsidR="00023019">
              <w:rPr>
                <w:noProof/>
                <w:webHidden/>
              </w:rPr>
              <w:fldChar w:fldCharType="begin"/>
            </w:r>
            <w:r w:rsidR="00023019">
              <w:rPr>
                <w:noProof/>
                <w:webHidden/>
              </w:rPr>
              <w:instrText xml:space="preserve"> PAGEREF _Toc210059448 \h </w:instrText>
            </w:r>
            <w:r w:rsidR="00023019">
              <w:rPr>
                <w:noProof/>
                <w:webHidden/>
              </w:rPr>
            </w:r>
            <w:r w:rsidR="00023019">
              <w:rPr>
                <w:noProof/>
                <w:webHidden/>
              </w:rPr>
              <w:fldChar w:fldCharType="separate"/>
            </w:r>
            <w:r w:rsidR="002A6899">
              <w:rPr>
                <w:noProof/>
                <w:webHidden/>
              </w:rPr>
              <w:t>1</w:t>
            </w:r>
            <w:r w:rsidR="00023019">
              <w:rPr>
                <w:noProof/>
                <w:webHidden/>
              </w:rPr>
              <w:fldChar w:fldCharType="end"/>
            </w:r>
          </w:hyperlink>
        </w:p>
        <w:p w:rsidR="00023019" w:rsidRDefault="00E80339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10059449" w:history="1">
            <w:r w:rsidR="00023019" w:rsidRPr="00805858">
              <w:rPr>
                <w:rStyle w:val="a6"/>
                <w:noProof/>
              </w:rPr>
              <w:t>4</w:t>
            </w:r>
            <w:r w:rsidR="00023019">
              <w:rPr>
                <w:rFonts w:eastAsiaTheme="minorEastAsia"/>
                <w:noProof/>
                <w:lang w:eastAsia="ru-RU"/>
              </w:rPr>
              <w:tab/>
            </w:r>
            <w:r w:rsidR="00023019" w:rsidRPr="00805858">
              <w:rPr>
                <w:rStyle w:val="a6"/>
                <w:noProof/>
              </w:rPr>
              <w:t>Назначение Адаптера и сценарий применения</w:t>
            </w:r>
            <w:r w:rsidR="00023019">
              <w:rPr>
                <w:noProof/>
                <w:webHidden/>
              </w:rPr>
              <w:tab/>
            </w:r>
            <w:r w:rsidR="00023019">
              <w:rPr>
                <w:noProof/>
                <w:webHidden/>
              </w:rPr>
              <w:fldChar w:fldCharType="begin"/>
            </w:r>
            <w:r w:rsidR="00023019">
              <w:rPr>
                <w:noProof/>
                <w:webHidden/>
              </w:rPr>
              <w:instrText xml:space="preserve"> PAGEREF _Toc210059449 \h </w:instrText>
            </w:r>
            <w:r w:rsidR="00023019">
              <w:rPr>
                <w:noProof/>
                <w:webHidden/>
              </w:rPr>
            </w:r>
            <w:r w:rsidR="00023019">
              <w:rPr>
                <w:noProof/>
                <w:webHidden/>
              </w:rPr>
              <w:fldChar w:fldCharType="separate"/>
            </w:r>
            <w:r w:rsidR="002A6899">
              <w:rPr>
                <w:noProof/>
                <w:webHidden/>
              </w:rPr>
              <w:t>2</w:t>
            </w:r>
            <w:r w:rsidR="00023019">
              <w:rPr>
                <w:noProof/>
                <w:webHidden/>
              </w:rPr>
              <w:fldChar w:fldCharType="end"/>
            </w:r>
          </w:hyperlink>
        </w:p>
        <w:p w:rsidR="00023019" w:rsidRDefault="00E80339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10059450" w:history="1">
            <w:r w:rsidR="00023019" w:rsidRPr="00805858">
              <w:rPr>
                <w:rStyle w:val="a6"/>
                <w:noProof/>
              </w:rPr>
              <w:t>4.1</w:t>
            </w:r>
            <w:r w:rsidR="00023019">
              <w:rPr>
                <w:rFonts w:eastAsiaTheme="minorEastAsia"/>
                <w:noProof/>
                <w:lang w:eastAsia="ru-RU"/>
              </w:rPr>
              <w:tab/>
            </w:r>
            <w:r w:rsidR="00023019" w:rsidRPr="00805858">
              <w:rPr>
                <w:rStyle w:val="a6"/>
                <w:noProof/>
              </w:rPr>
              <w:t>Применяемые виды сведений СМЭВ</w:t>
            </w:r>
            <w:r w:rsidR="00023019">
              <w:rPr>
                <w:noProof/>
                <w:webHidden/>
              </w:rPr>
              <w:tab/>
            </w:r>
            <w:r w:rsidR="00023019">
              <w:rPr>
                <w:noProof/>
                <w:webHidden/>
              </w:rPr>
              <w:fldChar w:fldCharType="begin"/>
            </w:r>
            <w:r w:rsidR="00023019">
              <w:rPr>
                <w:noProof/>
                <w:webHidden/>
              </w:rPr>
              <w:instrText xml:space="preserve"> PAGEREF _Toc210059450 \h </w:instrText>
            </w:r>
            <w:r w:rsidR="00023019">
              <w:rPr>
                <w:noProof/>
                <w:webHidden/>
              </w:rPr>
            </w:r>
            <w:r w:rsidR="00023019">
              <w:rPr>
                <w:noProof/>
                <w:webHidden/>
              </w:rPr>
              <w:fldChar w:fldCharType="separate"/>
            </w:r>
            <w:r w:rsidR="002A6899">
              <w:rPr>
                <w:noProof/>
                <w:webHidden/>
              </w:rPr>
              <w:t>2</w:t>
            </w:r>
            <w:r w:rsidR="00023019">
              <w:rPr>
                <w:noProof/>
                <w:webHidden/>
              </w:rPr>
              <w:fldChar w:fldCharType="end"/>
            </w:r>
          </w:hyperlink>
        </w:p>
        <w:p w:rsidR="00023019" w:rsidRDefault="00E80339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10059451" w:history="1">
            <w:r w:rsidR="00023019" w:rsidRPr="00805858">
              <w:rPr>
                <w:rStyle w:val="a6"/>
                <w:noProof/>
              </w:rPr>
              <w:t>4.2</w:t>
            </w:r>
            <w:r w:rsidR="00023019">
              <w:rPr>
                <w:rFonts w:eastAsiaTheme="minorEastAsia"/>
                <w:noProof/>
                <w:lang w:eastAsia="ru-RU"/>
              </w:rPr>
              <w:tab/>
            </w:r>
            <w:r w:rsidR="00023019" w:rsidRPr="00805858">
              <w:rPr>
                <w:rStyle w:val="a6"/>
                <w:noProof/>
              </w:rPr>
              <w:t>Сценарий информационного обмена</w:t>
            </w:r>
            <w:r w:rsidR="00023019">
              <w:rPr>
                <w:noProof/>
                <w:webHidden/>
              </w:rPr>
              <w:tab/>
            </w:r>
            <w:r w:rsidR="00023019">
              <w:rPr>
                <w:noProof/>
                <w:webHidden/>
              </w:rPr>
              <w:fldChar w:fldCharType="begin"/>
            </w:r>
            <w:r w:rsidR="00023019">
              <w:rPr>
                <w:noProof/>
                <w:webHidden/>
              </w:rPr>
              <w:instrText xml:space="preserve"> PAGEREF _Toc210059451 \h </w:instrText>
            </w:r>
            <w:r w:rsidR="00023019">
              <w:rPr>
                <w:noProof/>
                <w:webHidden/>
              </w:rPr>
            </w:r>
            <w:r w:rsidR="00023019">
              <w:rPr>
                <w:noProof/>
                <w:webHidden/>
              </w:rPr>
              <w:fldChar w:fldCharType="separate"/>
            </w:r>
            <w:r w:rsidR="002A6899">
              <w:rPr>
                <w:noProof/>
                <w:webHidden/>
              </w:rPr>
              <w:t>2</w:t>
            </w:r>
            <w:r w:rsidR="00023019">
              <w:rPr>
                <w:noProof/>
                <w:webHidden/>
              </w:rPr>
              <w:fldChar w:fldCharType="end"/>
            </w:r>
          </w:hyperlink>
        </w:p>
        <w:p w:rsidR="00023019" w:rsidRDefault="00E80339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10059452" w:history="1">
            <w:r w:rsidR="00023019" w:rsidRPr="00805858">
              <w:rPr>
                <w:rStyle w:val="a6"/>
                <w:noProof/>
              </w:rPr>
              <w:t>5</w:t>
            </w:r>
            <w:r w:rsidR="00023019">
              <w:rPr>
                <w:rFonts w:eastAsiaTheme="minorEastAsia"/>
                <w:noProof/>
                <w:lang w:eastAsia="ru-RU"/>
              </w:rPr>
              <w:tab/>
            </w:r>
            <w:r w:rsidR="00023019" w:rsidRPr="00805858">
              <w:rPr>
                <w:rStyle w:val="a6"/>
                <w:noProof/>
              </w:rPr>
              <w:t>Состав передаваемых бизнес-данных</w:t>
            </w:r>
            <w:r w:rsidR="00023019">
              <w:rPr>
                <w:noProof/>
                <w:webHidden/>
              </w:rPr>
              <w:tab/>
            </w:r>
            <w:r w:rsidR="00023019">
              <w:rPr>
                <w:noProof/>
                <w:webHidden/>
              </w:rPr>
              <w:fldChar w:fldCharType="begin"/>
            </w:r>
            <w:r w:rsidR="00023019">
              <w:rPr>
                <w:noProof/>
                <w:webHidden/>
              </w:rPr>
              <w:instrText xml:space="preserve"> PAGEREF _Toc210059452 \h </w:instrText>
            </w:r>
            <w:r w:rsidR="00023019">
              <w:rPr>
                <w:noProof/>
                <w:webHidden/>
              </w:rPr>
            </w:r>
            <w:r w:rsidR="00023019">
              <w:rPr>
                <w:noProof/>
                <w:webHidden/>
              </w:rPr>
              <w:fldChar w:fldCharType="separate"/>
            </w:r>
            <w:r w:rsidR="002A6899">
              <w:rPr>
                <w:noProof/>
                <w:webHidden/>
              </w:rPr>
              <w:t>3</w:t>
            </w:r>
            <w:r w:rsidR="00023019">
              <w:rPr>
                <w:noProof/>
                <w:webHidden/>
              </w:rPr>
              <w:fldChar w:fldCharType="end"/>
            </w:r>
          </w:hyperlink>
        </w:p>
        <w:p w:rsidR="00023019" w:rsidRDefault="00E80339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10059453" w:history="1">
            <w:r w:rsidR="00023019" w:rsidRPr="00805858">
              <w:rPr>
                <w:rStyle w:val="a6"/>
                <w:noProof/>
              </w:rPr>
              <w:t>5.1</w:t>
            </w:r>
            <w:r w:rsidR="00023019">
              <w:rPr>
                <w:rFonts w:eastAsiaTheme="minorEastAsia"/>
                <w:noProof/>
                <w:lang w:eastAsia="ru-RU"/>
              </w:rPr>
              <w:tab/>
            </w:r>
            <w:r w:rsidR="00023019" w:rsidRPr="00805858">
              <w:rPr>
                <w:rStyle w:val="a6"/>
                <w:noProof/>
              </w:rPr>
              <w:t xml:space="preserve">Передача сообщений </w:t>
            </w:r>
            <w:bookmarkStart w:id="2" w:name="_GoBack"/>
            <w:bookmarkEnd w:id="2"/>
            <w:r w:rsidR="00023019" w:rsidRPr="00805858">
              <w:rPr>
                <w:rStyle w:val="a6"/>
                <w:noProof/>
              </w:rPr>
              <w:t>из банка в ФНС/СФР</w:t>
            </w:r>
            <w:r w:rsidR="00023019">
              <w:rPr>
                <w:noProof/>
                <w:webHidden/>
              </w:rPr>
              <w:tab/>
            </w:r>
            <w:r w:rsidR="00023019">
              <w:rPr>
                <w:noProof/>
                <w:webHidden/>
              </w:rPr>
              <w:fldChar w:fldCharType="begin"/>
            </w:r>
            <w:r w:rsidR="00023019">
              <w:rPr>
                <w:noProof/>
                <w:webHidden/>
              </w:rPr>
              <w:instrText xml:space="preserve"> PAGEREF _Toc210059453 \h </w:instrText>
            </w:r>
            <w:r w:rsidR="00023019">
              <w:rPr>
                <w:noProof/>
                <w:webHidden/>
              </w:rPr>
            </w:r>
            <w:r w:rsidR="00023019">
              <w:rPr>
                <w:noProof/>
                <w:webHidden/>
              </w:rPr>
              <w:fldChar w:fldCharType="separate"/>
            </w:r>
            <w:r w:rsidR="002A6899">
              <w:rPr>
                <w:noProof/>
                <w:webHidden/>
              </w:rPr>
              <w:t>3</w:t>
            </w:r>
            <w:r w:rsidR="00023019">
              <w:rPr>
                <w:noProof/>
                <w:webHidden/>
              </w:rPr>
              <w:fldChar w:fldCharType="end"/>
            </w:r>
          </w:hyperlink>
        </w:p>
        <w:p w:rsidR="00023019" w:rsidRDefault="00E80339">
          <w:pPr>
            <w:pStyle w:val="31"/>
            <w:tabs>
              <w:tab w:val="left" w:pos="132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10059454" w:history="1">
            <w:r w:rsidR="00023019" w:rsidRPr="00805858">
              <w:rPr>
                <w:rStyle w:val="a6"/>
                <w:noProof/>
              </w:rPr>
              <w:t>5.1.1</w:t>
            </w:r>
            <w:r w:rsidR="00023019">
              <w:rPr>
                <w:rFonts w:eastAsiaTheme="minorEastAsia"/>
                <w:noProof/>
                <w:lang w:eastAsia="ru-RU"/>
              </w:rPr>
              <w:tab/>
            </w:r>
            <w:r w:rsidR="00023019" w:rsidRPr="00805858">
              <w:rPr>
                <w:rStyle w:val="a6"/>
                <w:noProof/>
              </w:rPr>
              <w:t>Исходящее сообщение</w:t>
            </w:r>
            <w:r w:rsidR="00023019">
              <w:rPr>
                <w:noProof/>
                <w:webHidden/>
              </w:rPr>
              <w:tab/>
            </w:r>
            <w:r w:rsidR="00023019">
              <w:rPr>
                <w:noProof/>
                <w:webHidden/>
              </w:rPr>
              <w:fldChar w:fldCharType="begin"/>
            </w:r>
            <w:r w:rsidR="00023019">
              <w:rPr>
                <w:noProof/>
                <w:webHidden/>
              </w:rPr>
              <w:instrText xml:space="preserve"> PAGEREF _Toc210059454 \h </w:instrText>
            </w:r>
            <w:r w:rsidR="00023019">
              <w:rPr>
                <w:noProof/>
                <w:webHidden/>
              </w:rPr>
            </w:r>
            <w:r w:rsidR="00023019">
              <w:rPr>
                <w:noProof/>
                <w:webHidden/>
              </w:rPr>
              <w:fldChar w:fldCharType="separate"/>
            </w:r>
            <w:r w:rsidR="002A6899">
              <w:rPr>
                <w:noProof/>
                <w:webHidden/>
              </w:rPr>
              <w:t>3</w:t>
            </w:r>
            <w:r w:rsidR="00023019">
              <w:rPr>
                <w:noProof/>
                <w:webHidden/>
              </w:rPr>
              <w:fldChar w:fldCharType="end"/>
            </w:r>
          </w:hyperlink>
        </w:p>
        <w:p w:rsidR="00023019" w:rsidRDefault="00E80339">
          <w:pPr>
            <w:pStyle w:val="31"/>
            <w:tabs>
              <w:tab w:val="left" w:pos="132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10059455" w:history="1">
            <w:r w:rsidR="00023019" w:rsidRPr="00805858">
              <w:rPr>
                <w:rStyle w:val="a6"/>
                <w:noProof/>
              </w:rPr>
              <w:t>5.1.2</w:t>
            </w:r>
            <w:r w:rsidR="00023019">
              <w:rPr>
                <w:rFonts w:eastAsiaTheme="minorEastAsia"/>
                <w:noProof/>
                <w:lang w:eastAsia="ru-RU"/>
              </w:rPr>
              <w:tab/>
            </w:r>
            <w:r w:rsidR="00023019" w:rsidRPr="00805858">
              <w:rPr>
                <w:rStyle w:val="a6"/>
                <w:noProof/>
              </w:rPr>
              <w:t>Ответное сообщение</w:t>
            </w:r>
            <w:r w:rsidR="00023019">
              <w:rPr>
                <w:noProof/>
                <w:webHidden/>
              </w:rPr>
              <w:tab/>
            </w:r>
            <w:r w:rsidR="00023019">
              <w:rPr>
                <w:noProof/>
                <w:webHidden/>
              </w:rPr>
              <w:fldChar w:fldCharType="begin"/>
            </w:r>
            <w:r w:rsidR="00023019">
              <w:rPr>
                <w:noProof/>
                <w:webHidden/>
              </w:rPr>
              <w:instrText xml:space="preserve"> PAGEREF _Toc210059455 \h </w:instrText>
            </w:r>
            <w:r w:rsidR="00023019">
              <w:rPr>
                <w:noProof/>
                <w:webHidden/>
              </w:rPr>
            </w:r>
            <w:r w:rsidR="00023019">
              <w:rPr>
                <w:noProof/>
                <w:webHidden/>
              </w:rPr>
              <w:fldChar w:fldCharType="separate"/>
            </w:r>
            <w:r w:rsidR="002A6899">
              <w:rPr>
                <w:noProof/>
                <w:webHidden/>
              </w:rPr>
              <w:t>4</w:t>
            </w:r>
            <w:r w:rsidR="00023019">
              <w:rPr>
                <w:noProof/>
                <w:webHidden/>
              </w:rPr>
              <w:fldChar w:fldCharType="end"/>
            </w:r>
          </w:hyperlink>
        </w:p>
        <w:p w:rsidR="00023019" w:rsidRDefault="00E80339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10059456" w:history="1">
            <w:r w:rsidR="00023019" w:rsidRPr="00805858">
              <w:rPr>
                <w:rStyle w:val="a6"/>
                <w:noProof/>
              </w:rPr>
              <w:t>5.2</w:t>
            </w:r>
            <w:r w:rsidR="00023019">
              <w:rPr>
                <w:rFonts w:eastAsiaTheme="minorEastAsia"/>
                <w:noProof/>
                <w:lang w:eastAsia="ru-RU"/>
              </w:rPr>
              <w:tab/>
            </w:r>
            <w:r w:rsidR="00023019" w:rsidRPr="00805858">
              <w:rPr>
                <w:rStyle w:val="a6"/>
                <w:noProof/>
              </w:rPr>
              <w:t>Передача сообщений из ФНС/СФР в банк</w:t>
            </w:r>
            <w:r w:rsidR="00023019">
              <w:rPr>
                <w:noProof/>
                <w:webHidden/>
              </w:rPr>
              <w:tab/>
            </w:r>
            <w:r w:rsidR="00023019">
              <w:rPr>
                <w:noProof/>
                <w:webHidden/>
              </w:rPr>
              <w:fldChar w:fldCharType="begin"/>
            </w:r>
            <w:r w:rsidR="00023019">
              <w:rPr>
                <w:noProof/>
                <w:webHidden/>
              </w:rPr>
              <w:instrText xml:space="preserve"> PAGEREF _Toc210059456 \h </w:instrText>
            </w:r>
            <w:r w:rsidR="00023019">
              <w:rPr>
                <w:noProof/>
                <w:webHidden/>
              </w:rPr>
            </w:r>
            <w:r w:rsidR="00023019">
              <w:rPr>
                <w:noProof/>
                <w:webHidden/>
              </w:rPr>
              <w:fldChar w:fldCharType="separate"/>
            </w:r>
            <w:r w:rsidR="002A6899">
              <w:rPr>
                <w:noProof/>
                <w:webHidden/>
              </w:rPr>
              <w:t>6</w:t>
            </w:r>
            <w:r w:rsidR="00023019">
              <w:rPr>
                <w:noProof/>
                <w:webHidden/>
              </w:rPr>
              <w:fldChar w:fldCharType="end"/>
            </w:r>
          </w:hyperlink>
        </w:p>
        <w:p w:rsidR="00023019" w:rsidRDefault="00E80339">
          <w:pPr>
            <w:pStyle w:val="31"/>
            <w:tabs>
              <w:tab w:val="left" w:pos="132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10059457" w:history="1">
            <w:r w:rsidR="00023019" w:rsidRPr="00805858">
              <w:rPr>
                <w:rStyle w:val="a6"/>
                <w:noProof/>
              </w:rPr>
              <w:t>5.2.1</w:t>
            </w:r>
            <w:r w:rsidR="00023019">
              <w:rPr>
                <w:rFonts w:eastAsiaTheme="minorEastAsia"/>
                <w:noProof/>
                <w:lang w:eastAsia="ru-RU"/>
              </w:rPr>
              <w:tab/>
            </w:r>
            <w:r w:rsidR="00023019" w:rsidRPr="00805858">
              <w:rPr>
                <w:rStyle w:val="a6"/>
                <w:noProof/>
              </w:rPr>
              <w:t>Входящее сообщение</w:t>
            </w:r>
            <w:r w:rsidR="00023019">
              <w:rPr>
                <w:noProof/>
                <w:webHidden/>
              </w:rPr>
              <w:tab/>
            </w:r>
            <w:r w:rsidR="00023019">
              <w:rPr>
                <w:noProof/>
                <w:webHidden/>
              </w:rPr>
              <w:fldChar w:fldCharType="begin"/>
            </w:r>
            <w:r w:rsidR="00023019">
              <w:rPr>
                <w:noProof/>
                <w:webHidden/>
              </w:rPr>
              <w:instrText xml:space="preserve"> PAGEREF _Toc210059457 \h </w:instrText>
            </w:r>
            <w:r w:rsidR="00023019">
              <w:rPr>
                <w:noProof/>
                <w:webHidden/>
              </w:rPr>
            </w:r>
            <w:r w:rsidR="00023019">
              <w:rPr>
                <w:noProof/>
                <w:webHidden/>
              </w:rPr>
              <w:fldChar w:fldCharType="separate"/>
            </w:r>
            <w:r w:rsidR="002A6899">
              <w:rPr>
                <w:noProof/>
                <w:webHidden/>
              </w:rPr>
              <w:t>6</w:t>
            </w:r>
            <w:r w:rsidR="00023019">
              <w:rPr>
                <w:noProof/>
                <w:webHidden/>
              </w:rPr>
              <w:fldChar w:fldCharType="end"/>
            </w:r>
          </w:hyperlink>
        </w:p>
        <w:p w:rsidR="00023019" w:rsidRDefault="00E80339">
          <w:pPr>
            <w:pStyle w:val="31"/>
            <w:tabs>
              <w:tab w:val="left" w:pos="132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10059458" w:history="1">
            <w:r w:rsidR="00023019" w:rsidRPr="00805858">
              <w:rPr>
                <w:rStyle w:val="a6"/>
                <w:noProof/>
              </w:rPr>
              <w:t>5.2.2</w:t>
            </w:r>
            <w:r w:rsidR="00023019">
              <w:rPr>
                <w:rFonts w:eastAsiaTheme="minorEastAsia"/>
                <w:noProof/>
                <w:lang w:eastAsia="ru-RU"/>
              </w:rPr>
              <w:tab/>
            </w:r>
            <w:r w:rsidR="00023019" w:rsidRPr="00805858">
              <w:rPr>
                <w:rStyle w:val="a6"/>
                <w:noProof/>
              </w:rPr>
              <w:t>Ответное сообщение</w:t>
            </w:r>
            <w:r w:rsidR="00023019">
              <w:rPr>
                <w:noProof/>
                <w:webHidden/>
              </w:rPr>
              <w:tab/>
            </w:r>
            <w:r w:rsidR="00023019">
              <w:rPr>
                <w:noProof/>
                <w:webHidden/>
              </w:rPr>
              <w:fldChar w:fldCharType="begin"/>
            </w:r>
            <w:r w:rsidR="00023019">
              <w:rPr>
                <w:noProof/>
                <w:webHidden/>
              </w:rPr>
              <w:instrText xml:space="preserve"> PAGEREF _Toc210059458 \h </w:instrText>
            </w:r>
            <w:r w:rsidR="00023019">
              <w:rPr>
                <w:noProof/>
                <w:webHidden/>
              </w:rPr>
            </w:r>
            <w:r w:rsidR="00023019">
              <w:rPr>
                <w:noProof/>
                <w:webHidden/>
              </w:rPr>
              <w:fldChar w:fldCharType="separate"/>
            </w:r>
            <w:r w:rsidR="002A6899">
              <w:rPr>
                <w:noProof/>
                <w:webHidden/>
              </w:rPr>
              <w:t>8</w:t>
            </w:r>
            <w:r w:rsidR="00023019">
              <w:rPr>
                <w:noProof/>
                <w:webHidden/>
              </w:rPr>
              <w:fldChar w:fldCharType="end"/>
            </w:r>
          </w:hyperlink>
        </w:p>
        <w:p w:rsidR="00CD45C8" w:rsidRDefault="00432B3A" w:rsidP="00CD45C8">
          <w:r>
            <w:rPr>
              <w:b/>
              <w:bCs/>
            </w:rPr>
            <w:fldChar w:fldCharType="end"/>
          </w:r>
        </w:p>
      </w:sdtContent>
    </w:sdt>
    <w:p w:rsidR="00BB5BD9" w:rsidRPr="00CA262A" w:rsidRDefault="00BB5BD9" w:rsidP="00BB5BD9">
      <w:pPr>
        <w:pStyle w:val="1"/>
      </w:pPr>
      <w:bookmarkStart w:id="3" w:name="_Toc118640358"/>
      <w:bookmarkStart w:id="4" w:name="_Toc210059446"/>
      <w:r w:rsidRPr="00CA262A">
        <w:t>История изменений</w:t>
      </w:r>
      <w:bookmarkEnd w:id="3"/>
      <w:bookmarkEnd w:id="4"/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287"/>
        <w:gridCol w:w="1415"/>
        <w:gridCol w:w="283"/>
        <w:gridCol w:w="6893"/>
      </w:tblGrid>
      <w:tr w:rsidR="00BB5BD9" w:rsidTr="007813E1">
        <w:tc>
          <w:tcPr>
            <w:tcW w:w="1323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BB5BD9" w:rsidRPr="0057651C" w:rsidRDefault="00BB5BD9" w:rsidP="007813E1">
            <w:pPr>
              <w:ind w:left="170" w:right="170"/>
              <w:jc w:val="center"/>
              <w:rPr>
                <w:b/>
              </w:rPr>
            </w:pPr>
            <w:r w:rsidRPr="0057651C">
              <w:rPr>
                <w:b/>
              </w:rPr>
              <w:t>Версия</w:t>
            </w:r>
          </w:p>
        </w:tc>
        <w:tc>
          <w:tcPr>
            <w:tcW w:w="287" w:type="dxa"/>
            <w:vAlign w:val="center"/>
          </w:tcPr>
          <w:p w:rsidR="00BB5BD9" w:rsidRPr="009D0C03" w:rsidRDefault="00BB5BD9" w:rsidP="007813E1">
            <w:pPr>
              <w:ind w:left="170" w:right="170"/>
              <w:jc w:val="center"/>
              <w:outlineLvl w:val="0"/>
              <w:rPr>
                <w:b/>
              </w:rPr>
            </w:pPr>
          </w:p>
        </w:tc>
        <w:tc>
          <w:tcPr>
            <w:tcW w:w="1415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BB5BD9" w:rsidRPr="009D0C03" w:rsidRDefault="00BB5BD9" w:rsidP="007813E1">
            <w:pPr>
              <w:pStyle w:val="af1"/>
              <w:jc w:val="center"/>
              <w:rPr>
                <w:b/>
              </w:rPr>
            </w:pPr>
            <w:r w:rsidRPr="009D0C03">
              <w:rPr>
                <w:b/>
              </w:rPr>
              <w:t>Дата</w:t>
            </w:r>
          </w:p>
        </w:tc>
        <w:tc>
          <w:tcPr>
            <w:tcW w:w="283" w:type="dxa"/>
            <w:vAlign w:val="center"/>
          </w:tcPr>
          <w:p w:rsidR="00BB5BD9" w:rsidRPr="0057651C" w:rsidRDefault="00BB5BD9" w:rsidP="007813E1">
            <w:pPr>
              <w:ind w:left="170" w:right="170"/>
              <w:jc w:val="center"/>
              <w:rPr>
                <w:b/>
              </w:rPr>
            </w:pPr>
          </w:p>
        </w:tc>
        <w:tc>
          <w:tcPr>
            <w:tcW w:w="6893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BB5BD9" w:rsidRPr="0057651C" w:rsidRDefault="00BB5BD9" w:rsidP="007813E1">
            <w:pPr>
              <w:ind w:left="170" w:right="170"/>
              <w:jc w:val="center"/>
              <w:rPr>
                <w:b/>
              </w:rPr>
            </w:pPr>
            <w:r w:rsidRPr="0057651C">
              <w:rPr>
                <w:b/>
              </w:rPr>
              <w:t>Описание</w:t>
            </w:r>
          </w:p>
        </w:tc>
      </w:tr>
      <w:tr w:rsidR="00BB5BD9" w:rsidTr="00902225">
        <w:tc>
          <w:tcPr>
            <w:tcW w:w="1323" w:type="dxa"/>
            <w:tcBorders>
              <w:top w:val="single" w:sz="18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BB5BD9" w:rsidP="007813E1">
            <w:pPr>
              <w:spacing w:before="40" w:after="40"/>
              <w:jc w:val="center"/>
            </w:pPr>
            <w:r>
              <w:t>1.0</w:t>
            </w:r>
          </w:p>
        </w:tc>
        <w:tc>
          <w:tcPr>
            <w:tcW w:w="287" w:type="dxa"/>
          </w:tcPr>
          <w:p w:rsidR="00BB5BD9" w:rsidRDefault="00BB5BD9" w:rsidP="007813E1">
            <w:pPr>
              <w:spacing w:before="40" w:after="40"/>
            </w:pPr>
          </w:p>
        </w:tc>
        <w:tc>
          <w:tcPr>
            <w:tcW w:w="1415" w:type="dxa"/>
            <w:tcBorders>
              <w:top w:val="single" w:sz="18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7F490F" w:rsidP="007813E1">
            <w:pPr>
              <w:spacing w:before="40" w:after="40"/>
              <w:jc w:val="center"/>
            </w:pPr>
            <w:r>
              <w:t>2</w:t>
            </w:r>
            <w:r w:rsidR="007813E1">
              <w:rPr>
                <w:lang w:val="en-US"/>
              </w:rPr>
              <w:t>9</w:t>
            </w:r>
            <w:r w:rsidR="00BB5BD9">
              <w:t>.</w:t>
            </w:r>
            <w:r>
              <w:t>09</w:t>
            </w:r>
            <w:r w:rsidR="00BB5BD9">
              <w:t>.202</w:t>
            </w:r>
            <w:r>
              <w:t>5</w:t>
            </w:r>
          </w:p>
        </w:tc>
        <w:tc>
          <w:tcPr>
            <w:tcW w:w="283" w:type="dxa"/>
          </w:tcPr>
          <w:p w:rsidR="00BB5BD9" w:rsidRDefault="00BB5BD9" w:rsidP="007813E1">
            <w:pPr>
              <w:spacing w:before="40" w:after="40"/>
            </w:pPr>
          </w:p>
        </w:tc>
        <w:tc>
          <w:tcPr>
            <w:tcW w:w="6893" w:type="dxa"/>
            <w:tcBorders>
              <w:top w:val="single" w:sz="18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Pr="00A73D43" w:rsidRDefault="00BB5BD9" w:rsidP="007813E1">
            <w:pPr>
              <w:spacing w:before="40" w:after="40"/>
              <w:rPr>
                <w:lang w:val="en-US"/>
              </w:rPr>
            </w:pPr>
            <w:r>
              <w:t>Первая версия.</w:t>
            </w:r>
          </w:p>
        </w:tc>
      </w:tr>
      <w:tr w:rsidR="00BB5BD9" w:rsidTr="00902225">
        <w:tc>
          <w:tcPr>
            <w:tcW w:w="132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BB5BD9" w:rsidP="007813E1">
            <w:pPr>
              <w:spacing w:before="40" w:after="40"/>
              <w:jc w:val="center"/>
            </w:pPr>
          </w:p>
        </w:tc>
        <w:tc>
          <w:tcPr>
            <w:tcW w:w="287" w:type="dxa"/>
            <w:tcBorders>
              <w:bottom w:val="single" w:sz="4" w:space="0" w:color="767171" w:themeColor="background2" w:themeShade="80"/>
            </w:tcBorders>
          </w:tcPr>
          <w:p w:rsidR="00BB5BD9" w:rsidRDefault="00BB5BD9" w:rsidP="007813E1">
            <w:pPr>
              <w:spacing w:before="40" w:after="40"/>
            </w:pPr>
          </w:p>
        </w:tc>
        <w:tc>
          <w:tcPr>
            <w:tcW w:w="141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BB5BD9" w:rsidP="007813E1">
            <w:pPr>
              <w:spacing w:before="40" w:after="40"/>
              <w:jc w:val="center"/>
            </w:pPr>
          </w:p>
        </w:tc>
        <w:tc>
          <w:tcPr>
            <w:tcW w:w="283" w:type="dxa"/>
            <w:tcBorders>
              <w:bottom w:val="single" w:sz="4" w:space="0" w:color="767171" w:themeColor="background2" w:themeShade="80"/>
            </w:tcBorders>
          </w:tcPr>
          <w:p w:rsidR="00BB5BD9" w:rsidRDefault="00BB5BD9" w:rsidP="007813E1">
            <w:pPr>
              <w:spacing w:before="40" w:after="40"/>
            </w:pPr>
          </w:p>
        </w:tc>
        <w:tc>
          <w:tcPr>
            <w:tcW w:w="689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BB5BD9" w:rsidP="007813E1">
            <w:pPr>
              <w:spacing w:before="40" w:after="40"/>
            </w:pPr>
          </w:p>
        </w:tc>
      </w:tr>
      <w:tr w:rsidR="00BB5BD9" w:rsidRPr="00CA262A" w:rsidTr="00902225">
        <w:tc>
          <w:tcPr>
            <w:tcW w:w="1323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7813E1"/>
        </w:tc>
        <w:tc>
          <w:tcPr>
            <w:tcW w:w="287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7813E1"/>
        </w:tc>
        <w:tc>
          <w:tcPr>
            <w:tcW w:w="1415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7813E1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7813E1"/>
        </w:tc>
        <w:tc>
          <w:tcPr>
            <w:tcW w:w="6893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7813E1"/>
        </w:tc>
      </w:tr>
    </w:tbl>
    <w:p w:rsidR="00726ED5" w:rsidRPr="00B46D61" w:rsidRDefault="00EA50FD" w:rsidP="00267C3F">
      <w:pPr>
        <w:pStyle w:val="1"/>
      </w:pPr>
      <w:bookmarkStart w:id="5" w:name="_Toc210059447"/>
      <w:r>
        <w:t>Назначение</w:t>
      </w:r>
      <w:r w:rsidR="00726ED5" w:rsidRPr="00B46D61">
        <w:t xml:space="preserve"> документа</w:t>
      </w:r>
      <w:bookmarkEnd w:id="1"/>
      <w:bookmarkEnd w:id="5"/>
    </w:p>
    <w:p w:rsidR="00726ED5" w:rsidRDefault="00EA285B" w:rsidP="00A63037">
      <w:pPr>
        <w:spacing w:before="80" w:after="40" w:line="250" w:lineRule="auto"/>
        <w:rPr>
          <w:rFonts w:ascii="Segoe UI" w:hAnsi="Segoe UI" w:cs="Segoe UI"/>
        </w:rPr>
      </w:pPr>
      <w:r w:rsidRPr="00EA285B">
        <w:rPr>
          <w:rFonts w:ascii="Segoe UI" w:hAnsi="Segoe UI" w:cs="Segoe UI"/>
        </w:rPr>
        <w:t>Документа содержит сведения о форматах бизнес-данных, которыми информационные системы заказчика обмениваются с Адаптером.</w:t>
      </w:r>
    </w:p>
    <w:p w:rsidR="00933484" w:rsidRPr="00B46D61" w:rsidRDefault="00933484" w:rsidP="00933484">
      <w:pPr>
        <w:pStyle w:val="1"/>
        <w:spacing w:after="120"/>
      </w:pPr>
      <w:bookmarkStart w:id="6" w:name="_Toc72936799"/>
      <w:bookmarkStart w:id="7" w:name="_Toc210059448"/>
      <w:r>
        <w:t>Термины и сокращения</w:t>
      </w:r>
      <w:bookmarkEnd w:id="6"/>
      <w:bookmarkEnd w:id="7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8357"/>
      </w:tblGrid>
      <w:tr w:rsidR="00933484" w:rsidTr="007F490F">
        <w:trPr>
          <w:tblHeader/>
        </w:trPr>
        <w:tc>
          <w:tcPr>
            <w:tcW w:w="1838" w:type="dxa"/>
            <w:shd w:val="clear" w:color="auto" w:fill="D9D9D9" w:themeFill="background1" w:themeFillShade="D9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Термин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Определение</w:t>
            </w:r>
          </w:p>
        </w:tc>
      </w:tr>
      <w:tr w:rsidR="00933484" w:rsidTr="007F490F">
        <w:tc>
          <w:tcPr>
            <w:tcW w:w="1838" w:type="dxa"/>
          </w:tcPr>
          <w:p w:rsidR="0027398E" w:rsidRPr="0027398E" w:rsidRDefault="00933484" w:rsidP="007F490F">
            <w:pPr>
              <w:spacing w:before="80" w:after="40" w:line="250" w:lineRule="auto"/>
              <w:rPr>
                <w:rFonts w:ascii="Segoe UI" w:hAnsi="Segoe UI" w:cs="Segoe UI"/>
                <w:lang w:val="en-US"/>
              </w:rPr>
            </w:pPr>
            <w:r>
              <w:rPr>
                <w:rFonts w:ascii="Segoe UI" w:hAnsi="Segoe UI" w:cs="Segoe UI"/>
              </w:rPr>
              <w:t>Адаптер</w:t>
            </w:r>
          </w:p>
        </w:tc>
        <w:tc>
          <w:tcPr>
            <w:tcW w:w="8357" w:type="dxa"/>
          </w:tcPr>
          <w:p w:rsidR="00933484" w:rsidRPr="009218CA" w:rsidRDefault="00D42CCB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Адаптер «</w:t>
            </w:r>
            <w:r w:rsidR="007F490F" w:rsidRPr="007F490F">
              <w:rPr>
                <w:rFonts w:ascii="Segoe UI" w:hAnsi="Segoe UI" w:cs="Segoe UI"/>
              </w:rPr>
              <w:t>ФНС/СФР. Информационный обмен через СМЭВ в форматах 311-П</w:t>
            </w:r>
            <w:r>
              <w:rPr>
                <w:rFonts w:ascii="Segoe UI" w:hAnsi="Segoe UI" w:cs="Segoe UI"/>
              </w:rPr>
              <w:t>»</w:t>
            </w:r>
            <w:r w:rsidR="00933484" w:rsidRPr="009218CA">
              <w:rPr>
                <w:rFonts w:ascii="Segoe UI" w:hAnsi="Segoe UI" w:cs="Segoe UI"/>
              </w:rPr>
              <w:t>.</w:t>
            </w:r>
          </w:p>
        </w:tc>
      </w:tr>
      <w:tr w:rsidR="00BB5BD9" w:rsidTr="007F490F">
        <w:tc>
          <w:tcPr>
            <w:tcW w:w="1838" w:type="dxa"/>
          </w:tcPr>
          <w:p w:rsidR="00BB5BD9" w:rsidRDefault="00BB5BD9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ВС</w:t>
            </w:r>
          </w:p>
        </w:tc>
        <w:tc>
          <w:tcPr>
            <w:tcW w:w="8357" w:type="dxa"/>
          </w:tcPr>
          <w:p w:rsidR="00BB5BD9" w:rsidRDefault="00BB5BD9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Вид сведений СМЭВ.</w:t>
            </w:r>
          </w:p>
        </w:tc>
      </w:tr>
      <w:tr w:rsidR="00933484" w:rsidTr="007F490F">
        <w:tc>
          <w:tcPr>
            <w:tcW w:w="1838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</w:t>
            </w:r>
          </w:p>
        </w:tc>
        <w:tc>
          <w:tcPr>
            <w:tcW w:w="8357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Информационная система клиента (банка), являющаяся</w:t>
            </w:r>
            <w:r w:rsidR="00023019">
              <w:rPr>
                <w:rFonts w:ascii="Segoe UI" w:hAnsi="Segoe UI" w:cs="Segoe UI"/>
              </w:rPr>
              <w:t xml:space="preserve"> отправителем и</w:t>
            </w:r>
            <w:r>
              <w:rPr>
                <w:rFonts w:ascii="Segoe UI" w:hAnsi="Segoe UI" w:cs="Segoe UI"/>
              </w:rPr>
              <w:t xml:space="preserve"> получателем сообщений.</w:t>
            </w:r>
          </w:p>
        </w:tc>
      </w:tr>
      <w:tr w:rsidR="00933484" w:rsidTr="007F490F">
        <w:tc>
          <w:tcPr>
            <w:tcW w:w="1838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>ИСК-конверт</w:t>
            </w:r>
          </w:p>
        </w:tc>
        <w:tc>
          <w:tcPr>
            <w:tcW w:w="8357" w:type="dxa"/>
          </w:tcPr>
          <w:p w:rsidR="00933484" w:rsidRPr="00BC4BEA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Унифицированный формат обмена сообщениями между ИСК и Адаптером.</w:t>
            </w:r>
          </w:p>
        </w:tc>
      </w:tr>
    </w:tbl>
    <w:p w:rsidR="00726ED5" w:rsidRDefault="00AE2C5D" w:rsidP="00D512CC">
      <w:pPr>
        <w:pStyle w:val="1"/>
        <w:spacing w:before="360"/>
      </w:pPr>
      <w:bookmarkStart w:id="8" w:name="_Toc210059449"/>
      <w:r>
        <w:t>Назначение Адаптера и сценарий применения</w:t>
      </w:r>
      <w:bookmarkEnd w:id="8"/>
    </w:p>
    <w:p w:rsidR="006A4C0D" w:rsidRDefault="006A4C0D" w:rsidP="006A4C0D">
      <w:pPr>
        <w:pStyle w:val="af1"/>
      </w:pPr>
      <w:r>
        <w:t>Адаптер предназначен для осуществления информационного обмена</w:t>
      </w:r>
      <w:r w:rsidR="00FB1C2B" w:rsidRPr="00FB1C2B">
        <w:t xml:space="preserve"> </w:t>
      </w:r>
      <w:r w:rsidR="00FB1C2B">
        <w:t>через СМЭВ</w:t>
      </w:r>
      <w:r>
        <w:t xml:space="preserve"> между банком и ФНС и СФР в форматах 311-П.</w:t>
      </w:r>
    </w:p>
    <w:p w:rsidR="00A8206E" w:rsidRDefault="0027398E" w:rsidP="000E1A01">
      <w:pPr>
        <w:pStyle w:val="2"/>
        <w:spacing w:after="120"/>
      </w:pPr>
      <w:bookmarkStart w:id="9" w:name="_Toc210059450"/>
      <w:r>
        <w:t>Применяемые виды сведений СМЭВ</w:t>
      </w:r>
      <w:bookmarkEnd w:id="9"/>
    </w:p>
    <w:p w:rsidR="007F490F" w:rsidRPr="00AE2C5D" w:rsidRDefault="00AE2C5D" w:rsidP="00AE2C5D">
      <w:pPr>
        <w:pStyle w:val="af2"/>
      </w:pPr>
      <w:bookmarkStart w:id="10" w:name="_Ref70038668"/>
      <w:r>
        <w:t>Для в</w:t>
      </w:r>
      <w:r w:rsidR="007F490F" w:rsidRPr="00AE2C5D">
        <w:t>заимодействи</w:t>
      </w:r>
      <w:r>
        <w:t>я</w:t>
      </w:r>
      <w:r w:rsidR="007F490F" w:rsidRPr="00AE2C5D">
        <w:t xml:space="preserve"> с ФНС</w:t>
      </w:r>
    </w:p>
    <w:p w:rsidR="007F490F" w:rsidRDefault="00E80339" w:rsidP="007F490F">
      <w:pPr>
        <w:pStyle w:val="af1"/>
        <w:numPr>
          <w:ilvl w:val="0"/>
          <w:numId w:val="12"/>
        </w:numPr>
      </w:pPr>
      <w:hyperlink r:id="rId10" w:anchor="/inquiries/card/170bfe6d-59f7-42be-947d-41b7355edf6c" w:history="1">
        <w:r w:rsidR="007F490F" w:rsidRPr="007F490F">
          <w:rPr>
            <w:rStyle w:val="a6"/>
          </w:rPr>
          <w:t>Направление банками, оператором платформы цифрового рубля сведений, предусмотренных пунктом 1.1 статьи 86 НК РФ</w:t>
        </w:r>
      </w:hyperlink>
      <w:r w:rsidR="007F490F">
        <w:t>;</w:t>
      </w:r>
    </w:p>
    <w:p w:rsidR="007F490F" w:rsidRDefault="00E80339" w:rsidP="007F490F">
      <w:pPr>
        <w:pStyle w:val="af1"/>
        <w:numPr>
          <w:ilvl w:val="0"/>
          <w:numId w:val="12"/>
        </w:numPr>
      </w:pPr>
      <w:hyperlink r:id="rId11" w:anchor="/inquiries/card/76d0934f-ba2f-4ced-9828-d2d8892b4dc1" w:history="1">
        <w:r w:rsidR="007F490F" w:rsidRPr="007F490F">
          <w:rPr>
            <w:rStyle w:val="a6"/>
          </w:rPr>
          <w:t>Направление банкам, оператору платформы цифрового рубля результатов обработки ФНС России сведений, представленных в соответствии с пунктом 1.1 статьи 86 НК РФ</w:t>
        </w:r>
      </w:hyperlink>
      <w:r w:rsidR="007F490F">
        <w:t>.</w:t>
      </w:r>
    </w:p>
    <w:p w:rsidR="00AE2C5D" w:rsidRPr="00AE2C5D" w:rsidRDefault="00AE2C5D" w:rsidP="00AE2C5D">
      <w:pPr>
        <w:pStyle w:val="af2"/>
      </w:pPr>
      <w:r>
        <w:t>Для в</w:t>
      </w:r>
      <w:r w:rsidRPr="00AE2C5D">
        <w:t>заимодействи</w:t>
      </w:r>
      <w:r>
        <w:t>я</w:t>
      </w:r>
      <w:r w:rsidRPr="00AE2C5D">
        <w:t xml:space="preserve"> с </w:t>
      </w:r>
      <w:r>
        <w:t>СФР</w:t>
      </w:r>
    </w:p>
    <w:p w:rsidR="00AE2C5D" w:rsidRDefault="00E80339" w:rsidP="00AE2C5D">
      <w:pPr>
        <w:pStyle w:val="af1"/>
        <w:numPr>
          <w:ilvl w:val="0"/>
          <w:numId w:val="12"/>
        </w:numPr>
      </w:pPr>
      <w:hyperlink r:id="rId12" w:anchor="/inquiries/8466fbff-c9cd-4ac1-a945-335f31a338fc/versions/21bee726-3e5b-4a73-9de1-c9277053d971?area=DEV" w:history="1">
        <w:r w:rsidR="00AE2C5D" w:rsidRPr="00AE2C5D">
          <w:rPr>
            <w:rStyle w:val="a6"/>
          </w:rPr>
          <w:t>Получение от банков, оператора платформы цифрового рубля сведений об открытии/закрытии счетов</w:t>
        </w:r>
      </w:hyperlink>
      <w:r w:rsidR="00AE2C5D">
        <w:t>;</w:t>
      </w:r>
    </w:p>
    <w:p w:rsidR="00AE2C5D" w:rsidRDefault="00E80339" w:rsidP="00AE2C5D">
      <w:pPr>
        <w:pStyle w:val="af1"/>
        <w:numPr>
          <w:ilvl w:val="0"/>
          <w:numId w:val="12"/>
        </w:numPr>
      </w:pPr>
      <w:hyperlink r:id="rId13" w:anchor="/inquiries/5d34cc02-de21-47b3-bbaa-7f29e957c2d4/versions/df311a62-3e9d-4eb0-a38e-f586f73d4510?area=DEV" w:history="1">
        <w:r w:rsidR="00AE2C5D" w:rsidRPr="00AE2C5D">
          <w:rPr>
            <w:rStyle w:val="a6"/>
          </w:rPr>
          <w:t>Информация об обработке сведений об открытии/закрытии счетов</w:t>
        </w:r>
      </w:hyperlink>
      <w:r w:rsidR="00AE2C5D">
        <w:t>.</w:t>
      </w:r>
    </w:p>
    <w:p w:rsidR="00D42CCB" w:rsidRDefault="00D42CCB" w:rsidP="00D42CCB">
      <w:pPr>
        <w:pStyle w:val="2"/>
        <w:spacing w:before="360" w:after="120"/>
      </w:pPr>
      <w:bookmarkStart w:id="11" w:name="_Toc210059451"/>
      <w:r>
        <w:t>Сценарий информационного обмена</w:t>
      </w:r>
      <w:bookmarkEnd w:id="11"/>
    </w:p>
    <w:p w:rsidR="00D42CCB" w:rsidRDefault="00523ADD" w:rsidP="00D42CCB">
      <w:pPr>
        <w:keepNext/>
        <w:spacing w:before="80" w:after="40" w:line="250" w:lineRule="auto"/>
        <w:rPr>
          <w:rFonts w:ascii="Segoe UI" w:hAnsi="Segoe UI" w:cs="Segoe UI"/>
        </w:rPr>
      </w:pPr>
      <w:r w:rsidRPr="00523ADD">
        <w:rPr>
          <w:rFonts w:ascii="Segoe UI" w:hAnsi="Segoe UI" w:cs="Segoe UI"/>
        </w:rPr>
        <w:t>Адаптер реализует следующие сценарии информационного обмена:</w:t>
      </w:r>
    </w:p>
    <w:p w:rsidR="0027398E" w:rsidRDefault="0027398E" w:rsidP="0075135D">
      <w:pPr>
        <w:pStyle w:val="af2"/>
      </w:pPr>
      <w:r w:rsidRPr="0027398E">
        <w:t>Передача сообщений из банка в ФНС</w:t>
      </w:r>
      <w:r w:rsidR="00AE2C5D">
        <w:t>/СФР</w:t>
      </w:r>
    </w:p>
    <w:p w:rsidR="00832565" w:rsidRDefault="000B148D" w:rsidP="0075135D">
      <w:pPr>
        <w:pStyle w:val="a3"/>
        <w:numPr>
          <w:ilvl w:val="0"/>
          <w:numId w:val="13"/>
        </w:numPr>
        <w:spacing w:before="40" w:after="40" w:line="250" w:lineRule="auto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>Адаптер получает</w:t>
      </w:r>
      <w:r w:rsidR="0027398E" w:rsidRPr="00523ADD">
        <w:rPr>
          <w:rFonts w:ascii="Segoe UI" w:hAnsi="Segoe UI" w:cs="Segoe UI"/>
        </w:rPr>
        <w:t xml:space="preserve"> от ИС банка </w:t>
      </w:r>
      <w:r w:rsidR="00832565">
        <w:rPr>
          <w:rFonts w:ascii="Segoe UI" w:hAnsi="Segoe UI" w:cs="Segoe UI"/>
        </w:rPr>
        <w:t>исходящее сообщение, которое включает следующие сведения:</w:t>
      </w:r>
    </w:p>
    <w:p w:rsidR="00832565" w:rsidRPr="00832565" w:rsidRDefault="00832565" w:rsidP="00832565">
      <w:pPr>
        <w:pStyle w:val="af1"/>
        <w:numPr>
          <w:ilvl w:val="0"/>
          <w:numId w:val="15"/>
        </w:numPr>
      </w:pPr>
      <w:r>
        <w:t>Ведомство, которому адресовано сообщение: ФНС или СФР</w:t>
      </w:r>
    </w:p>
    <w:p w:rsidR="00023019" w:rsidRPr="00023019" w:rsidRDefault="00023019" w:rsidP="00832565">
      <w:pPr>
        <w:pStyle w:val="af1"/>
        <w:numPr>
          <w:ilvl w:val="0"/>
          <w:numId w:val="15"/>
        </w:numPr>
      </w:pPr>
      <w:r>
        <w:t xml:space="preserve">Имя архивного файла, </w:t>
      </w:r>
      <w:r w:rsidRPr="00523ADD">
        <w:rPr>
          <w:rFonts w:cs="Segoe UI"/>
        </w:rPr>
        <w:t>содержащ</w:t>
      </w:r>
      <w:r>
        <w:rPr>
          <w:rFonts w:cs="Segoe UI"/>
        </w:rPr>
        <w:t>его</w:t>
      </w:r>
      <w:r w:rsidRPr="00523ADD">
        <w:rPr>
          <w:rFonts w:cs="Segoe UI"/>
        </w:rPr>
        <w:t xml:space="preserve"> передаваемые сообщения</w:t>
      </w:r>
      <w:r>
        <w:rPr>
          <w:rFonts w:cs="Segoe UI"/>
        </w:rPr>
        <w:t xml:space="preserve"> в формате </w:t>
      </w:r>
      <w:r>
        <w:rPr>
          <w:rFonts w:cs="Segoe UI"/>
          <w:lang w:val="en-US"/>
        </w:rPr>
        <w:t>XML</w:t>
      </w:r>
      <w:r w:rsidRPr="0075135D">
        <w:rPr>
          <w:rFonts w:cs="Segoe UI"/>
        </w:rPr>
        <w:t>.</w:t>
      </w:r>
    </w:p>
    <w:p w:rsidR="00832565" w:rsidRPr="00832565" w:rsidRDefault="00832565" w:rsidP="00832565">
      <w:pPr>
        <w:pStyle w:val="af1"/>
        <w:numPr>
          <w:ilvl w:val="0"/>
          <w:numId w:val="15"/>
        </w:numPr>
      </w:pPr>
      <w:r>
        <w:rPr>
          <w:rFonts w:cs="Segoe UI"/>
          <w:lang w:val="en-US"/>
        </w:rPr>
        <w:t>ZIP</w:t>
      </w:r>
      <w:r w:rsidRPr="005B69AA">
        <w:rPr>
          <w:rFonts w:cs="Segoe UI"/>
        </w:rPr>
        <w:t>-</w:t>
      </w:r>
      <w:r w:rsidRPr="00523ADD">
        <w:rPr>
          <w:rFonts w:cs="Segoe UI"/>
        </w:rPr>
        <w:t>файла</w:t>
      </w:r>
      <w:r>
        <w:rPr>
          <w:rFonts w:cs="Segoe UI"/>
        </w:rPr>
        <w:t xml:space="preserve"> в кодировке </w:t>
      </w:r>
      <w:r>
        <w:rPr>
          <w:rFonts w:cs="Segoe UI"/>
          <w:lang w:val="en-US"/>
        </w:rPr>
        <w:t>Base</w:t>
      </w:r>
      <w:r w:rsidRPr="00832565">
        <w:rPr>
          <w:rFonts w:cs="Segoe UI"/>
        </w:rPr>
        <w:t>64</w:t>
      </w:r>
      <w:r w:rsidR="00023019">
        <w:rPr>
          <w:rFonts w:cs="Segoe UI"/>
        </w:rPr>
        <w:t xml:space="preserve">. </w:t>
      </w:r>
      <w:r>
        <w:rPr>
          <w:rFonts w:cs="Segoe UI"/>
        </w:rPr>
        <w:t>Общий размер архивного файла не должен превышать 10 Мб. Для ФНС количество сообщений в архиве не должно превышать 6 тысяч. Для СФР такого ограничения не установлено.</w:t>
      </w:r>
    </w:p>
    <w:p w:rsidR="000B148D" w:rsidRDefault="000B148D" w:rsidP="0075135D">
      <w:pPr>
        <w:pStyle w:val="a3"/>
        <w:numPr>
          <w:ilvl w:val="0"/>
          <w:numId w:val="13"/>
        </w:numPr>
        <w:spacing w:before="40" w:after="40" w:line="250" w:lineRule="auto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Адаптер устанавливает на архивном файле откреплённую подпись, создает и отправляет в </w:t>
      </w:r>
      <w:r w:rsidR="00B11DED">
        <w:rPr>
          <w:rFonts w:ascii="Segoe UI" w:hAnsi="Segoe UI" w:cs="Segoe UI"/>
        </w:rPr>
        <w:t xml:space="preserve">ФНС/СФР через </w:t>
      </w:r>
      <w:r>
        <w:rPr>
          <w:rFonts w:ascii="Segoe UI" w:hAnsi="Segoe UI" w:cs="Segoe UI"/>
        </w:rPr>
        <w:t>СМЭВ исходящее сообщение.</w:t>
      </w:r>
    </w:p>
    <w:p w:rsidR="0027398E" w:rsidRPr="00523ADD" w:rsidRDefault="000B148D" w:rsidP="0075135D">
      <w:pPr>
        <w:pStyle w:val="a3"/>
        <w:numPr>
          <w:ilvl w:val="0"/>
          <w:numId w:val="13"/>
        </w:numPr>
        <w:spacing w:before="40" w:after="40" w:line="250" w:lineRule="auto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Адаптер получает через СМЭВ </w:t>
      </w:r>
      <w:r w:rsidR="0027398E" w:rsidRPr="00523ADD">
        <w:rPr>
          <w:rFonts w:ascii="Segoe UI" w:hAnsi="Segoe UI" w:cs="Segoe UI"/>
        </w:rPr>
        <w:t>от ФНС</w:t>
      </w:r>
      <w:r>
        <w:rPr>
          <w:rFonts w:ascii="Segoe UI" w:hAnsi="Segoe UI" w:cs="Segoe UI"/>
        </w:rPr>
        <w:t>/СФР</w:t>
      </w:r>
      <w:r w:rsidR="0027398E" w:rsidRPr="00523ADD">
        <w:rPr>
          <w:rFonts w:ascii="Segoe UI" w:hAnsi="Segoe UI" w:cs="Segoe UI"/>
        </w:rPr>
        <w:t xml:space="preserve"> ответно</w:t>
      </w:r>
      <w:r>
        <w:rPr>
          <w:rFonts w:ascii="Segoe UI" w:hAnsi="Segoe UI" w:cs="Segoe UI"/>
        </w:rPr>
        <w:t>е</w:t>
      </w:r>
      <w:r w:rsidR="0027398E" w:rsidRPr="00523ADD">
        <w:rPr>
          <w:rFonts w:ascii="Segoe UI" w:hAnsi="Segoe UI" w:cs="Segoe UI"/>
        </w:rPr>
        <w:t xml:space="preserve"> сообщени</w:t>
      </w:r>
      <w:r>
        <w:rPr>
          <w:rFonts w:ascii="Segoe UI" w:hAnsi="Segoe UI" w:cs="Segoe UI"/>
        </w:rPr>
        <w:t>е</w:t>
      </w:r>
      <w:r w:rsidR="0027398E" w:rsidRPr="00523ADD">
        <w:rPr>
          <w:rFonts w:ascii="Segoe UI" w:hAnsi="Segoe UI" w:cs="Segoe UI"/>
        </w:rPr>
        <w:t>, содержащего результат приёма</w:t>
      </w:r>
      <w:r>
        <w:rPr>
          <w:rFonts w:ascii="Segoe UI" w:hAnsi="Segoe UI" w:cs="Segoe UI"/>
        </w:rPr>
        <w:t xml:space="preserve"> архивного файла</w:t>
      </w:r>
      <w:r w:rsidR="0027398E" w:rsidRPr="00523ADD">
        <w:rPr>
          <w:rFonts w:ascii="Segoe UI" w:hAnsi="Segoe UI" w:cs="Segoe UI"/>
        </w:rPr>
        <w:t>: принят / не принят</w:t>
      </w:r>
      <w:r>
        <w:rPr>
          <w:rFonts w:ascii="Segoe UI" w:hAnsi="Segoe UI" w:cs="Segoe UI"/>
        </w:rPr>
        <w:t xml:space="preserve"> </w:t>
      </w:r>
      <w:r w:rsidR="009B622C">
        <w:rPr>
          <w:rFonts w:ascii="Segoe UI" w:hAnsi="Segoe UI" w:cs="Segoe UI"/>
        </w:rPr>
        <w:t>(включая диагностику ошибки)</w:t>
      </w:r>
      <w:r w:rsidR="0027398E" w:rsidRPr="00523ADD">
        <w:rPr>
          <w:rFonts w:ascii="Segoe UI" w:hAnsi="Segoe UI" w:cs="Segoe UI"/>
        </w:rPr>
        <w:t>;</w:t>
      </w:r>
    </w:p>
    <w:p w:rsidR="0027398E" w:rsidRPr="00523ADD" w:rsidRDefault="000B148D" w:rsidP="0075135D">
      <w:pPr>
        <w:pStyle w:val="a3"/>
        <w:numPr>
          <w:ilvl w:val="0"/>
          <w:numId w:val="13"/>
        </w:numPr>
        <w:spacing w:before="40" w:after="40" w:line="250" w:lineRule="auto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Адаптер передаёт в </w:t>
      </w:r>
      <w:r w:rsidRPr="00523ADD">
        <w:rPr>
          <w:rFonts w:ascii="Segoe UI" w:hAnsi="Segoe UI" w:cs="Segoe UI"/>
        </w:rPr>
        <w:t>ИС банка</w:t>
      </w:r>
      <w:r>
        <w:rPr>
          <w:rFonts w:ascii="Segoe UI" w:hAnsi="Segoe UI" w:cs="Segoe UI"/>
        </w:rPr>
        <w:t xml:space="preserve"> сообщение, содержащее</w:t>
      </w:r>
      <w:r w:rsidR="0027398E" w:rsidRPr="00523ADD">
        <w:rPr>
          <w:rFonts w:ascii="Segoe UI" w:hAnsi="Segoe UI" w:cs="Segoe UI"/>
        </w:rPr>
        <w:t xml:space="preserve"> результат приёма архивного файла</w:t>
      </w:r>
      <w:r>
        <w:rPr>
          <w:rFonts w:ascii="Segoe UI" w:hAnsi="Segoe UI" w:cs="Segoe UI"/>
        </w:rPr>
        <w:t xml:space="preserve"> на стороне ФНС/СФР</w:t>
      </w:r>
      <w:r w:rsidR="0027398E" w:rsidRPr="00523ADD">
        <w:rPr>
          <w:rFonts w:ascii="Segoe UI" w:hAnsi="Segoe UI" w:cs="Segoe UI"/>
        </w:rPr>
        <w:t>.</w:t>
      </w:r>
    </w:p>
    <w:p w:rsidR="0027398E" w:rsidRDefault="0027398E" w:rsidP="0075135D">
      <w:pPr>
        <w:pStyle w:val="af2"/>
        <w:spacing w:before="120"/>
      </w:pPr>
      <w:r w:rsidRPr="0027398E">
        <w:t>Получение сообщений от ФНС</w:t>
      </w:r>
      <w:r w:rsidR="001C0480">
        <w:t>/СФР</w:t>
      </w:r>
    </w:p>
    <w:p w:rsidR="00746A97" w:rsidRDefault="001C0480" w:rsidP="00746A97">
      <w:pPr>
        <w:pStyle w:val="a3"/>
        <w:numPr>
          <w:ilvl w:val="0"/>
          <w:numId w:val="14"/>
        </w:numPr>
        <w:spacing w:before="40" w:after="40" w:line="250" w:lineRule="auto"/>
        <w:contextualSpacing w:val="0"/>
        <w:rPr>
          <w:rFonts w:ascii="Segoe UI" w:hAnsi="Segoe UI" w:cs="Segoe UI"/>
        </w:rPr>
      </w:pPr>
      <w:r w:rsidRPr="00746A97">
        <w:rPr>
          <w:rFonts w:ascii="Segoe UI" w:hAnsi="Segoe UI" w:cs="Segoe UI"/>
        </w:rPr>
        <w:t>Адаптер через СМЭВ получает</w:t>
      </w:r>
      <w:r w:rsidR="0027398E" w:rsidRPr="00746A97">
        <w:rPr>
          <w:rFonts w:ascii="Segoe UI" w:hAnsi="Segoe UI" w:cs="Segoe UI"/>
        </w:rPr>
        <w:t xml:space="preserve"> от ФНС</w:t>
      </w:r>
      <w:r w:rsidRPr="00746A97">
        <w:rPr>
          <w:rFonts w:ascii="Segoe UI" w:hAnsi="Segoe UI" w:cs="Segoe UI"/>
        </w:rPr>
        <w:t>/СФР</w:t>
      </w:r>
      <w:r w:rsidR="0027398E" w:rsidRPr="00746A97">
        <w:rPr>
          <w:rFonts w:ascii="Segoe UI" w:hAnsi="Segoe UI" w:cs="Segoe UI"/>
        </w:rPr>
        <w:t xml:space="preserve"> транспортн</w:t>
      </w:r>
      <w:r w:rsidRPr="00746A97">
        <w:rPr>
          <w:rFonts w:ascii="Segoe UI" w:hAnsi="Segoe UI" w:cs="Segoe UI"/>
        </w:rPr>
        <w:t>ый</w:t>
      </w:r>
      <w:r w:rsidR="0027398E" w:rsidRPr="00746A97">
        <w:rPr>
          <w:rFonts w:ascii="Segoe UI" w:hAnsi="Segoe UI" w:cs="Segoe UI"/>
        </w:rPr>
        <w:t xml:space="preserve"> контейнер</w:t>
      </w:r>
      <w:r w:rsidR="00746A97">
        <w:rPr>
          <w:rFonts w:ascii="Segoe UI" w:hAnsi="Segoe UI" w:cs="Segoe UI"/>
        </w:rPr>
        <w:t xml:space="preserve"> (</w:t>
      </w:r>
      <w:r w:rsidR="00746A97">
        <w:rPr>
          <w:rFonts w:ascii="Segoe UI" w:hAnsi="Segoe UI" w:cs="Segoe UI"/>
          <w:lang w:val="en-US"/>
        </w:rPr>
        <w:t>ZIP</w:t>
      </w:r>
      <w:r w:rsidR="00746A97" w:rsidRPr="00746A97">
        <w:rPr>
          <w:rFonts w:ascii="Segoe UI" w:hAnsi="Segoe UI" w:cs="Segoe UI"/>
        </w:rPr>
        <w:t>-</w:t>
      </w:r>
      <w:r w:rsidR="00746A97">
        <w:rPr>
          <w:rFonts w:ascii="Segoe UI" w:hAnsi="Segoe UI" w:cs="Segoe UI"/>
        </w:rPr>
        <w:t>архив)</w:t>
      </w:r>
      <w:r w:rsidR="0027398E" w:rsidRPr="00746A97">
        <w:rPr>
          <w:rFonts w:ascii="Segoe UI" w:hAnsi="Segoe UI" w:cs="Segoe UI"/>
        </w:rPr>
        <w:t xml:space="preserve"> с </w:t>
      </w:r>
      <w:r w:rsidR="00746A97" w:rsidRPr="00746A97">
        <w:rPr>
          <w:rFonts w:ascii="Segoe UI" w:hAnsi="Segoe UI" w:cs="Segoe UI"/>
        </w:rPr>
        <w:t>квитанциями и извещениями</w:t>
      </w:r>
      <w:r w:rsidR="00746A97">
        <w:rPr>
          <w:rFonts w:ascii="Segoe UI" w:hAnsi="Segoe UI" w:cs="Segoe UI"/>
        </w:rPr>
        <w:t xml:space="preserve"> о результатах обработки сообщений банка на стороне ФНС/СФР.</w:t>
      </w:r>
    </w:p>
    <w:p w:rsidR="00746A97" w:rsidRPr="00746A97" w:rsidRDefault="00746A97" w:rsidP="00746A97">
      <w:pPr>
        <w:pStyle w:val="a3"/>
        <w:numPr>
          <w:ilvl w:val="0"/>
          <w:numId w:val="14"/>
        </w:numPr>
        <w:spacing w:before="40" w:after="40" w:line="250" w:lineRule="auto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Адаптер в автоматическом режиме направляет в ФНС/СФР ответное сообщение </w:t>
      </w:r>
      <w:r w:rsidR="001F32BA">
        <w:rPr>
          <w:rFonts w:ascii="Segoe UI" w:hAnsi="Segoe UI" w:cs="Segoe UI"/>
        </w:rPr>
        <w:t>с подтверждением приема входящего транспортного контейнера.</w:t>
      </w:r>
    </w:p>
    <w:p w:rsidR="001F32BA" w:rsidRDefault="001F32BA" w:rsidP="001F32BA">
      <w:pPr>
        <w:pStyle w:val="a3"/>
        <w:numPr>
          <w:ilvl w:val="0"/>
          <w:numId w:val="14"/>
        </w:numPr>
        <w:spacing w:before="40" w:after="40" w:line="250" w:lineRule="auto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>Адаптер передаёт полученный транспортный контейнер в ИС банка.</w:t>
      </w:r>
    </w:p>
    <w:p w:rsidR="000403D6" w:rsidRDefault="000403D6" w:rsidP="001F32BA">
      <w:pPr>
        <w:pStyle w:val="a3"/>
        <w:numPr>
          <w:ilvl w:val="0"/>
          <w:numId w:val="14"/>
        </w:numPr>
        <w:spacing w:before="40" w:after="40" w:line="250" w:lineRule="auto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Адаптер получает от ИС банка ответное сообщение о приеме / отказе в приеме </w:t>
      </w:r>
      <w:r w:rsidR="0081489A">
        <w:rPr>
          <w:rFonts w:ascii="Segoe UI" w:hAnsi="Segoe UI" w:cs="Segoe UI"/>
        </w:rPr>
        <w:t>транспортного контейнера.</w:t>
      </w:r>
    </w:p>
    <w:p w:rsidR="0081489A" w:rsidRDefault="0081489A" w:rsidP="001F32BA">
      <w:pPr>
        <w:pStyle w:val="a3"/>
        <w:numPr>
          <w:ilvl w:val="0"/>
          <w:numId w:val="14"/>
        </w:numPr>
        <w:spacing w:before="40" w:after="40" w:line="250" w:lineRule="auto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Адаптер передаёт ответное сообщение в ФНС/СФР</w:t>
      </w:r>
      <w:r w:rsidR="002A6899">
        <w:rPr>
          <w:rFonts w:ascii="Segoe UI" w:hAnsi="Segoe UI" w:cs="Segoe UI"/>
        </w:rPr>
        <w:t xml:space="preserve"> (опционально Адаптер может отправлять ответное сообщение о приёме в автоматическом режиме)</w:t>
      </w:r>
      <w:r>
        <w:rPr>
          <w:rFonts w:ascii="Segoe UI" w:hAnsi="Segoe UI" w:cs="Segoe UI"/>
        </w:rPr>
        <w:t>.</w:t>
      </w:r>
    </w:p>
    <w:p w:rsidR="007F490F" w:rsidRPr="0084459F" w:rsidRDefault="007F490F" w:rsidP="007F490F">
      <w:pPr>
        <w:pStyle w:val="1"/>
        <w:spacing w:before="360"/>
      </w:pPr>
      <w:bookmarkStart w:id="12" w:name="_Toc210059452"/>
      <w:r w:rsidRPr="0084459F">
        <w:t xml:space="preserve">Состав </w:t>
      </w:r>
      <w:r w:rsidRPr="00267C3F">
        <w:t>передаваемых</w:t>
      </w:r>
      <w:r w:rsidRPr="0084459F">
        <w:t xml:space="preserve"> бизнес-данных</w:t>
      </w:r>
      <w:bookmarkEnd w:id="12"/>
    </w:p>
    <w:p w:rsidR="00B2713C" w:rsidRDefault="00B2713C" w:rsidP="007F490F">
      <w:pPr>
        <w:pStyle w:val="2"/>
        <w:spacing w:before="120" w:after="0"/>
      </w:pPr>
      <w:bookmarkStart w:id="13" w:name="_Toc210059453"/>
      <w:r w:rsidRPr="00B2713C">
        <w:t>Передача сообщений из банка в ФНС</w:t>
      </w:r>
      <w:r w:rsidR="006A6D0E">
        <w:t>/СФР</w:t>
      </w:r>
      <w:bookmarkEnd w:id="13"/>
    </w:p>
    <w:p w:rsidR="00586157" w:rsidRPr="00B2713C" w:rsidRDefault="00B2713C" w:rsidP="007F490F">
      <w:pPr>
        <w:pStyle w:val="3"/>
        <w:spacing w:before="120"/>
      </w:pPr>
      <w:bookmarkStart w:id="14" w:name="_Toc210059454"/>
      <w:bookmarkEnd w:id="10"/>
      <w:r w:rsidRPr="00B2713C">
        <w:t>Исходящее сообщение</w:t>
      </w:r>
      <w:bookmarkEnd w:id="14"/>
    </w:p>
    <w:p w:rsidR="003C5CFE" w:rsidRDefault="00345CCF" w:rsidP="00D512CC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Структура </w:t>
      </w:r>
      <w:r w:rsidR="00B2713C">
        <w:rPr>
          <w:rFonts w:ascii="Segoe UI" w:hAnsi="Segoe UI" w:cs="Segoe UI"/>
        </w:rPr>
        <w:t>сообщения</w:t>
      </w:r>
      <w:r>
        <w:rPr>
          <w:rFonts w:ascii="Segoe UI" w:hAnsi="Segoe UI" w:cs="Segoe UI"/>
        </w:rPr>
        <w:t>, котор</w:t>
      </w:r>
      <w:r w:rsidR="00B2713C">
        <w:rPr>
          <w:rFonts w:ascii="Segoe UI" w:hAnsi="Segoe UI" w:cs="Segoe UI"/>
        </w:rPr>
        <w:t>ое</w:t>
      </w:r>
      <w:r>
        <w:rPr>
          <w:rFonts w:ascii="Segoe UI" w:hAnsi="Segoe UI" w:cs="Segoe UI"/>
        </w:rPr>
        <w:t xml:space="preserve"> должна сформировать ИСК, приведена в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_Ref70030298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023019">
        <w:t xml:space="preserve">Табл. </w:t>
      </w:r>
      <w:r w:rsidR="00023019">
        <w:rPr>
          <w:noProof/>
        </w:rPr>
        <w:t>1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</w:t>
      </w:r>
      <w:r w:rsidR="00E73DB7">
        <w:rPr>
          <w:rFonts w:ascii="Segoe UI" w:hAnsi="Segoe UI" w:cs="Segoe UI"/>
        </w:rPr>
        <w:t>Сообщение</w:t>
      </w:r>
      <w:r>
        <w:rPr>
          <w:rFonts w:ascii="Segoe UI" w:hAnsi="Segoe UI" w:cs="Segoe UI"/>
        </w:rPr>
        <w:t xml:space="preserve"> передаётся </w:t>
      </w:r>
      <w:r w:rsidR="007813E1">
        <w:rPr>
          <w:rFonts w:ascii="Segoe UI" w:hAnsi="Segoe UI" w:cs="Segoe UI"/>
        </w:rPr>
        <w:t>из</w:t>
      </w:r>
      <w:r>
        <w:rPr>
          <w:rFonts w:ascii="Segoe UI" w:hAnsi="Segoe UI" w:cs="Segoe UI"/>
        </w:rPr>
        <w:t xml:space="preserve"> Адаптер</w:t>
      </w:r>
      <w:r w:rsidR="007813E1">
        <w:rPr>
          <w:rFonts w:ascii="Segoe UI" w:hAnsi="Segoe UI" w:cs="Segoe UI"/>
        </w:rPr>
        <w:t>а в ИСК</w:t>
      </w:r>
      <w:r>
        <w:rPr>
          <w:rFonts w:ascii="Segoe UI" w:hAnsi="Segoe UI" w:cs="Segoe UI"/>
        </w:rPr>
        <w:t xml:space="preserve"> в составе унифицированного ИСК-конверта </w:t>
      </w:r>
      <w:r w:rsidR="00EA285B">
        <w:rPr>
          <w:rFonts w:ascii="Segoe UI" w:hAnsi="Segoe UI" w:cs="Segoe UI"/>
        </w:rPr>
        <w:t>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EA285B">
        <w:rPr>
          <w:rFonts w:ascii="Segoe UI" w:hAnsi="Segoe UI" w:cs="Segoe UI"/>
        </w:rPr>
        <w:t>», табл. 1).</w:t>
      </w:r>
    </w:p>
    <w:p w:rsidR="00F2506A" w:rsidRDefault="00F2506A" w:rsidP="00F2506A">
      <w:pPr>
        <w:pStyle w:val="-"/>
      </w:pPr>
      <w:bookmarkStart w:id="15" w:name="_Ref70030298"/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023019">
        <w:rPr>
          <w:noProof/>
        </w:rPr>
        <w:t>1</w:t>
      </w:r>
      <w:r w:rsidR="005A0374">
        <w:rPr>
          <w:noProof/>
        </w:rPr>
        <w:fldChar w:fldCharType="end"/>
      </w:r>
      <w:bookmarkEnd w:id="15"/>
      <w:r>
        <w:t xml:space="preserve">. Структура </w:t>
      </w:r>
      <w:r w:rsidR="00B2713C">
        <w:t>исходящего сообщения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275"/>
        <w:gridCol w:w="1418"/>
        <w:gridCol w:w="4252"/>
      </w:tblGrid>
      <w:tr w:rsidR="001108E5" w:rsidRPr="00707403" w:rsidTr="001A036E">
        <w:trPr>
          <w:tblHeader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108E5" w:rsidRPr="00707403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108E5" w:rsidRPr="00707403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108E5" w:rsidRPr="00707403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108E5" w:rsidRPr="00707403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1108E5" w:rsidRPr="00707403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A63CA2" w:rsidRPr="00707403" w:rsidTr="001A036E">
        <w:tc>
          <w:tcPr>
            <w:tcW w:w="1134" w:type="dxa"/>
          </w:tcPr>
          <w:p w:rsidR="00A63CA2" w:rsidRPr="00707403" w:rsidRDefault="00A63CA2" w:rsidP="00A63CA2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127" w:type="dxa"/>
          </w:tcPr>
          <w:p w:rsidR="00A63CA2" w:rsidRPr="00707403" w:rsidRDefault="00A63CA2" w:rsidP="00A63CA2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707403">
              <w:rPr>
                <w:rFonts w:ascii="Segoe UI" w:hAnsi="Segoe UI" w:cs="Segoe UI"/>
                <w:sz w:val="20"/>
                <w:szCs w:val="20"/>
                <w:lang w:val="en-US"/>
              </w:rPr>
              <w:t>IskEnvelope</w:t>
            </w:r>
          </w:p>
        </w:tc>
        <w:tc>
          <w:tcPr>
            <w:tcW w:w="1275" w:type="dxa"/>
          </w:tcPr>
          <w:p w:rsidR="00A63CA2" w:rsidRPr="00707403" w:rsidRDefault="004A2E2B" w:rsidP="00A63CA2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07403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707403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A63CA2" w:rsidRPr="00707403" w:rsidRDefault="004A2E2B" w:rsidP="00A63CA2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A63CA2" w:rsidRPr="00707403" w:rsidRDefault="00247B86" w:rsidP="00A63CA2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Заголовок ТМК-конверта</w:t>
            </w:r>
          </w:p>
        </w:tc>
      </w:tr>
      <w:tr w:rsidR="004A2E2B" w:rsidRPr="00707403" w:rsidTr="001A036E">
        <w:tc>
          <w:tcPr>
            <w:tcW w:w="1134" w:type="dxa"/>
          </w:tcPr>
          <w:p w:rsidR="004A2E2B" w:rsidRPr="00707403" w:rsidRDefault="004A2E2B" w:rsidP="004A2E2B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1.1</w:t>
            </w:r>
          </w:p>
        </w:tc>
        <w:tc>
          <w:tcPr>
            <w:tcW w:w="2127" w:type="dxa"/>
          </w:tcPr>
          <w:p w:rsidR="004A2E2B" w:rsidRPr="00707403" w:rsidRDefault="004A2E2B" w:rsidP="004A2E2B">
            <w:pPr>
              <w:spacing w:before="80" w:after="40" w:line="250" w:lineRule="auto"/>
              <w:ind w:left="113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707403">
              <w:rPr>
                <w:rFonts w:ascii="Segoe UI" w:hAnsi="Segoe UI" w:cs="Segoe UI"/>
                <w:sz w:val="20"/>
                <w:szCs w:val="20"/>
                <w:lang w:val="en-US"/>
              </w:rPr>
              <w:t>MessageMetadata</w:t>
            </w:r>
            <w:proofErr w:type="spellEnd"/>
          </w:p>
        </w:tc>
        <w:tc>
          <w:tcPr>
            <w:tcW w:w="1275" w:type="dxa"/>
          </w:tcPr>
          <w:p w:rsidR="004A2E2B" w:rsidRPr="00707403" w:rsidRDefault="004A2E2B" w:rsidP="004A2E2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07403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707403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4A2E2B" w:rsidRPr="00707403" w:rsidRDefault="004A2E2B" w:rsidP="004A2E2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4A2E2B" w:rsidRPr="00707403" w:rsidRDefault="00350AF5" w:rsidP="004A2E2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Блок данных, содержащих заголовочные сведения о сообщении</w:t>
            </w:r>
          </w:p>
        </w:tc>
      </w:tr>
      <w:tr w:rsidR="00A41EC8" w:rsidRPr="00707403" w:rsidTr="001A036E">
        <w:tc>
          <w:tcPr>
            <w:tcW w:w="1134" w:type="dxa"/>
          </w:tcPr>
          <w:p w:rsidR="00A41EC8" w:rsidRPr="00707403" w:rsidRDefault="00A41EC8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1.1.1</w:t>
            </w:r>
          </w:p>
        </w:tc>
        <w:tc>
          <w:tcPr>
            <w:tcW w:w="2127" w:type="dxa"/>
          </w:tcPr>
          <w:p w:rsidR="00A41EC8" w:rsidRPr="00707403" w:rsidRDefault="00A41EC8" w:rsidP="00A41EC8">
            <w:pPr>
              <w:spacing w:before="80" w:after="40" w:line="250" w:lineRule="auto"/>
              <w:ind w:left="227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707403">
              <w:rPr>
                <w:rFonts w:ascii="Segoe UI" w:hAnsi="Segoe UI" w:cs="Segoe UI"/>
                <w:sz w:val="20"/>
                <w:szCs w:val="20"/>
                <w:lang w:val="en-US"/>
              </w:rPr>
              <w:t>CustomerSystem</w:t>
            </w:r>
            <w:proofErr w:type="spellEnd"/>
          </w:p>
        </w:tc>
        <w:tc>
          <w:tcPr>
            <w:tcW w:w="1275" w:type="dxa"/>
          </w:tcPr>
          <w:p w:rsidR="00A41EC8" w:rsidRPr="00707403" w:rsidRDefault="00A41EC8" w:rsidP="00A41EC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07403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707403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A41EC8" w:rsidRPr="00707403" w:rsidRDefault="00A41EC8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A41EC8" w:rsidRPr="00707403" w:rsidRDefault="00A41EC8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Мнемоника информационной системы, передавшей сообщение (уникальный код; например, «</w:t>
            </w:r>
            <w:r w:rsidRPr="00707403">
              <w:rPr>
                <w:rFonts w:cs="Segoe UI"/>
                <w:sz w:val="20"/>
                <w:szCs w:val="20"/>
                <w:lang w:val="en-US"/>
              </w:rPr>
              <w:t>Sys</w:t>
            </w:r>
            <w:r w:rsidRPr="00707403">
              <w:rPr>
                <w:rFonts w:cs="Segoe UI"/>
                <w:sz w:val="20"/>
                <w:szCs w:val="20"/>
              </w:rPr>
              <w:t>1»)</w:t>
            </w:r>
          </w:p>
        </w:tc>
      </w:tr>
      <w:tr w:rsidR="00A41EC8" w:rsidRPr="00707403" w:rsidTr="001A036E">
        <w:tc>
          <w:tcPr>
            <w:tcW w:w="1134" w:type="dxa"/>
          </w:tcPr>
          <w:p w:rsidR="00A41EC8" w:rsidRPr="00707403" w:rsidRDefault="00A41EC8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1.1.2</w:t>
            </w:r>
          </w:p>
        </w:tc>
        <w:tc>
          <w:tcPr>
            <w:tcW w:w="2127" w:type="dxa"/>
          </w:tcPr>
          <w:p w:rsidR="00A41EC8" w:rsidRPr="00707403" w:rsidRDefault="00A41EC8" w:rsidP="00A41EC8">
            <w:pPr>
              <w:spacing w:before="80" w:after="40" w:line="250" w:lineRule="auto"/>
              <w:ind w:left="227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707403">
              <w:rPr>
                <w:rFonts w:ascii="Segoe UI" w:hAnsi="Segoe UI" w:cs="Segoe UI"/>
                <w:sz w:val="20"/>
                <w:szCs w:val="20"/>
                <w:lang w:val="en-US"/>
              </w:rPr>
              <w:t>Vs</w:t>
            </w:r>
          </w:p>
        </w:tc>
        <w:tc>
          <w:tcPr>
            <w:tcW w:w="1275" w:type="dxa"/>
          </w:tcPr>
          <w:p w:rsidR="00A41EC8" w:rsidRPr="00707403" w:rsidRDefault="00A41EC8" w:rsidP="00A41EC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07403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707403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A41EC8" w:rsidRPr="00707403" w:rsidRDefault="00A41EC8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926FFE" w:rsidRPr="00707403" w:rsidRDefault="00926FFE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 xml:space="preserve">Ведомство, которому адресовано сообщение. Возможные значения: </w:t>
            </w:r>
            <w:r w:rsidRPr="00707403">
              <w:rPr>
                <w:rFonts w:cs="Segoe UI"/>
                <w:sz w:val="20"/>
                <w:szCs w:val="20"/>
              </w:rPr>
              <w:br/>
            </w:r>
            <w:r w:rsidR="00BF680C" w:rsidRPr="00707403">
              <w:rPr>
                <w:rFonts w:cs="Segoe UI"/>
                <w:sz w:val="20"/>
                <w:szCs w:val="20"/>
              </w:rPr>
              <w:t>«</w:t>
            </w:r>
            <w:r w:rsidRPr="00707403">
              <w:rPr>
                <w:rFonts w:cs="Segoe UI"/>
                <w:sz w:val="20"/>
                <w:szCs w:val="20"/>
              </w:rPr>
              <w:t>311</w:t>
            </w:r>
            <w:r w:rsidRPr="00707403">
              <w:rPr>
                <w:rFonts w:cs="Segoe UI"/>
                <w:sz w:val="20"/>
                <w:szCs w:val="20"/>
                <w:lang w:val="en-US"/>
              </w:rPr>
              <w:t>P</w:t>
            </w:r>
            <w:r w:rsidRPr="00707403">
              <w:rPr>
                <w:rFonts w:cs="Segoe UI"/>
                <w:sz w:val="20"/>
                <w:szCs w:val="20"/>
              </w:rPr>
              <w:t>-</w:t>
            </w:r>
            <w:r w:rsidRPr="00707403">
              <w:rPr>
                <w:rFonts w:cs="Segoe UI"/>
                <w:sz w:val="20"/>
                <w:szCs w:val="20"/>
                <w:lang w:val="en-US"/>
              </w:rPr>
              <w:t>FNS</w:t>
            </w:r>
            <w:r w:rsidR="00BF680C" w:rsidRPr="00707403">
              <w:rPr>
                <w:rFonts w:cs="Segoe UI"/>
                <w:sz w:val="20"/>
                <w:szCs w:val="20"/>
              </w:rPr>
              <w:t>»</w:t>
            </w:r>
            <w:r w:rsidRPr="00707403">
              <w:rPr>
                <w:rFonts w:cs="Segoe UI"/>
                <w:sz w:val="20"/>
                <w:szCs w:val="20"/>
              </w:rPr>
              <w:t xml:space="preserve"> – ФНС;</w:t>
            </w:r>
          </w:p>
          <w:p w:rsidR="00A41EC8" w:rsidRPr="00707403" w:rsidRDefault="00BF680C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«</w:t>
            </w:r>
            <w:r w:rsidR="00926FFE" w:rsidRPr="00707403">
              <w:rPr>
                <w:rFonts w:cs="Segoe UI"/>
                <w:sz w:val="20"/>
                <w:szCs w:val="20"/>
              </w:rPr>
              <w:t>311</w:t>
            </w:r>
            <w:r w:rsidR="00926FFE" w:rsidRPr="00707403">
              <w:rPr>
                <w:rFonts w:cs="Segoe UI"/>
                <w:sz w:val="20"/>
                <w:szCs w:val="20"/>
                <w:lang w:val="en-US"/>
              </w:rPr>
              <w:t>P</w:t>
            </w:r>
            <w:r w:rsidR="00926FFE" w:rsidRPr="00707403">
              <w:rPr>
                <w:rFonts w:cs="Segoe UI"/>
                <w:sz w:val="20"/>
                <w:szCs w:val="20"/>
              </w:rPr>
              <w:t>-</w:t>
            </w:r>
            <w:r w:rsidR="00926FFE" w:rsidRPr="00707403">
              <w:rPr>
                <w:rFonts w:cs="Segoe UI"/>
                <w:sz w:val="20"/>
                <w:szCs w:val="20"/>
                <w:lang w:val="en-US"/>
              </w:rPr>
              <w:t>SFR</w:t>
            </w:r>
            <w:r w:rsidRPr="00707403">
              <w:rPr>
                <w:rFonts w:cs="Segoe UI"/>
                <w:sz w:val="20"/>
                <w:szCs w:val="20"/>
              </w:rPr>
              <w:t>»</w:t>
            </w:r>
            <w:r w:rsidR="00926FFE" w:rsidRPr="00707403">
              <w:rPr>
                <w:rFonts w:cs="Segoe UI"/>
                <w:sz w:val="20"/>
                <w:szCs w:val="20"/>
              </w:rPr>
              <w:t xml:space="preserve"> – СФР</w:t>
            </w:r>
          </w:p>
        </w:tc>
      </w:tr>
      <w:tr w:rsidR="00A41EC8" w:rsidRPr="00707403" w:rsidTr="001A036E">
        <w:tc>
          <w:tcPr>
            <w:tcW w:w="1134" w:type="dxa"/>
          </w:tcPr>
          <w:p w:rsidR="00A41EC8" w:rsidRPr="00707403" w:rsidRDefault="00A41EC8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1.1.3</w:t>
            </w:r>
          </w:p>
        </w:tc>
        <w:tc>
          <w:tcPr>
            <w:tcW w:w="2127" w:type="dxa"/>
          </w:tcPr>
          <w:p w:rsidR="00A41EC8" w:rsidRPr="00707403" w:rsidRDefault="00A41EC8" w:rsidP="00A41EC8">
            <w:pPr>
              <w:spacing w:before="80" w:after="40" w:line="250" w:lineRule="auto"/>
              <w:ind w:left="227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707403">
              <w:rPr>
                <w:rFonts w:ascii="Segoe UI" w:hAnsi="Segoe UI" w:cs="Segoe UI"/>
                <w:sz w:val="20"/>
                <w:szCs w:val="20"/>
                <w:lang w:val="en-US"/>
              </w:rPr>
              <w:t>ClientMessageID</w:t>
            </w:r>
            <w:proofErr w:type="spellEnd"/>
          </w:p>
        </w:tc>
        <w:tc>
          <w:tcPr>
            <w:tcW w:w="1275" w:type="dxa"/>
          </w:tcPr>
          <w:p w:rsidR="00A41EC8" w:rsidRPr="00707403" w:rsidRDefault="00A41EC8" w:rsidP="00A41EC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07403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707403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A41EC8" w:rsidRPr="00707403" w:rsidRDefault="00A41EC8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A41EC8" w:rsidRPr="00707403" w:rsidRDefault="00A41EC8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 xml:space="preserve">Уникальный идентификатор сообщения. На этот идентификатор будет ссылаться полученное от ФНС ответное сообщение, содержащее информацию о результате приёма. Рекомендуется использовать </w:t>
            </w:r>
            <w:r w:rsidRPr="00707403">
              <w:rPr>
                <w:rFonts w:cs="Segoe UI"/>
                <w:sz w:val="20"/>
                <w:szCs w:val="20"/>
                <w:lang w:val="en-US"/>
              </w:rPr>
              <w:t>GUID</w:t>
            </w:r>
          </w:p>
        </w:tc>
      </w:tr>
      <w:tr w:rsidR="00A41EC8" w:rsidRPr="00707403" w:rsidTr="001A036E">
        <w:tc>
          <w:tcPr>
            <w:tcW w:w="1134" w:type="dxa"/>
          </w:tcPr>
          <w:p w:rsidR="00A41EC8" w:rsidRPr="00707403" w:rsidRDefault="00A41EC8" w:rsidP="00A41EC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1.2</w:t>
            </w:r>
          </w:p>
        </w:tc>
        <w:tc>
          <w:tcPr>
            <w:tcW w:w="2127" w:type="dxa"/>
          </w:tcPr>
          <w:p w:rsidR="00A41EC8" w:rsidRPr="00707403" w:rsidRDefault="00A41EC8" w:rsidP="00A41EC8">
            <w:pPr>
              <w:spacing w:before="80" w:after="40" w:line="250" w:lineRule="auto"/>
              <w:ind w:left="113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707403">
              <w:rPr>
                <w:rFonts w:ascii="Segoe UI" w:hAnsi="Segoe UI" w:cs="Segoe UI"/>
                <w:sz w:val="20"/>
                <w:szCs w:val="20"/>
                <w:lang w:val="en-US"/>
              </w:rPr>
              <w:t>MessageContent</w:t>
            </w:r>
            <w:proofErr w:type="spellEnd"/>
          </w:p>
        </w:tc>
        <w:tc>
          <w:tcPr>
            <w:tcW w:w="1275" w:type="dxa"/>
          </w:tcPr>
          <w:p w:rsidR="00A41EC8" w:rsidRPr="00707403" w:rsidRDefault="00A41EC8" w:rsidP="00A41EC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07403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707403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A41EC8" w:rsidRPr="00707403" w:rsidRDefault="00A41EC8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A41EC8" w:rsidRPr="00707403" w:rsidRDefault="00A41EC8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Блок данных сообщения</w:t>
            </w:r>
          </w:p>
        </w:tc>
      </w:tr>
      <w:tr w:rsidR="00A41EC8" w:rsidRPr="00707403" w:rsidTr="001A036E">
        <w:tc>
          <w:tcPr>
            <w:tcW w:w="1134" w:type="dxa"/>
          </w:tcPr>
          <w:p w:rsidR="00A41EC8" w:rsidRPr="00707403" w:rsidRDefault="00A41EC8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1.2</w:t>
            </w:r>
            <w:r w:rsidRPr="00707403">
              <w:rPr>
                <w:rFonts w:cs="Segoe UI"/>
                <w:sz w:val="20"/>
                <w:szCs w:val="20"/>
              </w:rPr>
              <w:t>.1</w:t>
            </w:r>
          </w:p>
        </w:tc>
        <w:tc>
          <w:tcPr>
            <w:tcW w:w="2127" w:type="dxa"/>
          </w:tcPr>
          <w:p w:rsidR="00A41EC8" w:rsidRPr="00707403" w:rsidRDefault="00A41EC8" w:rsidP="00A41EC8">
            <w:pPr>
              <w:spacing w:before="80" w:after="40" w:line="250" w:lineRule="auto"/>
              <w:ind w:left="227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707403">
              <w:rPr>
                <w:rFonts w:ascii="Segoe UI" w:hAnsi="Segoe UI" w:cs="Segoe UI"/>
                <w:sz w:val="20"/>
                <w:szCs w:val="20"/>
                <w:lang w:val="en-US"/>
              </w:rPr>
              <w:t>MessagePrimaryContent</w:t>
            </w:r>
            <w:proofErr w:type="spellEnd"/>
          </w:p>
        </w:tc>
        <w:tc>
          <w:tcPr>
            <w:tcW w:w="1275" w:type="dxa"/>
          </w:tcPr>
          <w:p w:rsidR="00A41EC8" w:rsidRPr="00707403" w:rsidRDefault="00A41EC8" w:rsidP="00A41EC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07403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707403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A41EC8" w:rsidRPr="00707403" w:rsidRDefault="00A41EC8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A41EC8" w:rsidRPr="00707403" w:rsidRDefault="00A41EC8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Блок «Бизнес-данные»</w:t>
            </w:r>
          </w:p>
        </w:tc>
      </w:tr>
      <w:tr w:rsidR="00A41EC8" w:rsidRPr="00707403" w:rsidTr="001A036E">
        <w:tc>
          <w:tcPr>
            <w:tcW w:w="1134" w:type="dxa"/>
          </w:tcPr>
          <w:p w:rsidR="00A41EC8" w:rsidRPr="00707403" w:rsidRDefault="00A41EC8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1.2.1.1</w:t>
            </w:r>
          </w:p>
        </w:tc>
        <w:tc>
          <w:tcPr>
            <w:tcW w:w="2127" w:type="dxa"/>
          </w:tcPr>
          <w:p w:rsidR="00A41EC8" w:rsidRPr="00707403" w:rsidRDefault="00A41EC8" w:rsidP="00A41EC8">
            <w:pPr>
              <w:spacing w:before="80" w:after="40" w:line="250" w:lineRule="auto"/>
              <w:ind w:left="34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707403">
              <w:rPr>
                <w:rFonts w:ascii="Segoe UI" w:hAnsi="Segoe UI" w:cs="Segoe UI"/>
                <w:sz w:val="20"/>
                <w:szCs w:val="20"/>
                <w:lang w:val="en-US"/>
              </w:rPr>
              <w:t>Request</w:t>
            </w:r>
          </w:p>
        </w:tc>
        <w:tc>
          <w:tcPr>
            <w:tcW w:w="1275" w:type="dxa"/>
          </w:tcPr>
          <w:p w:rsidR="00A41EC8" w:rsidRPr="00707403" w:rsidRDefault="00A41EC8" w:rsidP="00A41EC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07403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707403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A41EC8" w:rsidRPr="00707403" w:rsidRDefault="00A41EC8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A41EC8" w:rsidRPr="00707403" w:rsidRDefault="00A41EC8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Заголовок бизнес-данных для вида сведений «Передача транспортных контейнеров, содержащих документы, формируемые кредитными организациями, в ФНС России»</w:t>
            </w:r>
          </w:p>
        </w:tc>
      </w:tr>
      <w:tr w:rsidR="00A41EC8" w:rsidRPr="00707403" w:rsidTr="001A036E">
        <w:tc>
          <w:tcPr>
            <w:tcW w:w="1134" w:type="dxa"/>
          </w:tcPr>
          <w:p w:rsidR="00A41EC8" w:rsidRPr="00707403" w:rsidRDefault="00A41EC8" w:rsidP="00A41EC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707403">
              <w:rPr>
                <w:rFonts w:cs="Segoe UI"/>
                <w:sz w:val="20"/>
                <w:szCs w:val="20"/>
              </w:rPr>
              <w:t>1.2.1.1</w:t>
            </w:r>
            <w:r w:rsidRPr="00707403">
              <w:rPr>
                <w:rFonts w:cs="Segoe UI"/>
                <w:sz w:val="20"/>
                <w:szCs w:val="20"/>
                <w:lang w:val="en-US"/>
              </w:rPr>
              <w:t>.1</w:t>
            </w:r>
          </w:p>
        </w:tc>
        <w:tc>
          <w:tcPr>
            <w:tcW w:w="2127" w:type="dxa"/>
          </w:tcPr>
          <w:p w:rsidR="00A41EC8" w:rsidRPr="00707403" w:rsidRDefault="00976CD5" w:rsidP="00A41EC8">
            <w:pPr>
              <w:spacing w:before="80" w:after="40" w:line="250" w:lineRule="auto"/>
              <w:ind w:left="51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ИмяАрхива</w:t>
            </w:r>
            <w:proofErr w:type="spellEnd"/>
          </w:p>
        </w:tc>
        <w:tc>
          <w:tcPr>
            <w:tcW w:w="1275" w:type="dxa"/>
          </w:tcPr>
          <w:p w:rsidR="00A41EC8" w:rsidRPr="00707403" w:rsidRDefault="00A41EC8" w:rsidP="00A41EC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07403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707403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A41EC8" w:rsidRPr="00707403" w:rsidRDefault="00A41EC8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A41EC8" w:rsidRPr="00707403" w:rsidRDefault="003F537B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Имя</w:t>
            </w:r>
            <w:r w:rsidR="00926FFE" w:rsidRPr="00707403">
              <w:rPr>
                <w:rFonts w:cs="Segoe UI"/>
                <w:sz w:val="20"/>
                <w:szCs w:val="20"/>
              </w:rPr>
              <w:t xml:space="preserve"> архивного файла в формате </w:t>
            </w:r>
            <w:r w:rsidRPr="00707403">
              <w:rPr>
                <w:rFonts w:cs="Segoe UI"/>
                <w:sz w:val="20"/>
                <w:szCs w:val="20"/>
                <w:lang w:val="en-US"/>
              </w:rPr>
              <w:t>XXXX</w:t>
            </w:r>
            <w:proofErr w:type="spellStart"/>
            <w:r w:rsidRPr="00707403">
              <w:rPr>
                <w:rFonts w:cs="Segoe UI"/>
                <w:sz w:val="20"/>
                <w:szCs w:val="20"/>
              </w:rPr>
              <w:t>RRRRDDDDDDDDnnnnn.zip</w:t>
            </w:r>
            <w:proofErr w:type="spellEnd"/>
            <w:r w:rsidRPr="00707403">
              <w:rPr>
                <w:rFonts w:cs="Segoe UI"/>
                <w:sz w:val="20"/>
                <w:szCs w:val="20"/>
              </w:rPr>
              <w:t>, где:</w:t>
            </w:r>
          </w:p>
          <w:p w:rsidR="003F537B" w:rsidRPr="00707403" w:rsidRDefault="003F537B" w:rsidP="00A41EC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XXXX</w:t>
            </w:r>
            <w:r w:rsidRPr="00707403">
              <w:rPr>
                <w:rFonts w:cs="Segoe UI"/>
                <w:sz w:val="20"/>
                <w:szCs w:val="20"/>
              </w:rPr>
              <w:t xml:space="preserve"> – принимает значение «NARS», если архив направляется в ФНС, или «SFRS» – в СФР;</w:t>
            </w:r>
            <w:r w:rsidRPr="00707403">
              <w:rPr>
                <w:rFonts w:cs="Segoe UI"/>
                <w:sz w:val="20"/>
                <w:szCs w:val="20"/>
              </w:rPr>
              <w:br/>
              <w:t>RRRR – регистрационный номер банка с лидирующими нулями;</w:t>
            </w:r>
            <w:r w:rsidRPr="00707403">
              <w:rPr>
                <w:rFonts w:cs="Segoe UI"/>
                <w:sz w:val="20"/>
                <w:szCs w:val="20"/>
              </w:rPr>
              <w:br/>
              <w:t>DDDDDDDD – дата формирования архива (ГГГГММДД);</w:t>
            </w:r>
            <w:r w:rsidRPr="00707403">
              <w:rPr>
                <w:rFonts w:cs="Segoe UI"/>
                <w:sz w:val="20"/>
                <w:szCs w:val="20"/>
              </w:rPr>
              <w:br/>
            </w:r>
            <w:proofErr w:type="spellStart"/>
            <w:r w:rsidR="00707403" w:rsidRPr="00707403">
              <w:rPr>
                <w:rFonts w:cs="Segoe UI"/>
                <w:sz w:val="20"/>
                <w:szCs w:val="20"/>
              </w:rPr>
              <w:t>nnnnn</w:t>
            </w:r>
            <w:proofErr w:type="spellEnd"/>
            <w:r w:rsidR="00707403" w:rsidRPr="00707403">
              <w:rPr>
                <w:rFonts w:cs="Segoe UI"/>
                <w:sz w:val="20"/>
                <w:szCs w:val="20"/>
              </w:rPr>
              <w:t xml:space="preserve"> – порядковый номер архива, </w:t>
            </w:r>
            <w:r w:rsidR="00707403" w:rsidRPr="00707403">
              <w:rPr>
                <w:rFonts w:cs="Segoe UI"/>
                <w:sz w:val="20"/>
                <w:szCs w:val="20"/>
              </w:rPr>
              <w:lastRenderedPageBreak/>
              <w:t>сформированного в течение рабочего дня, с лидирующими нулями.</w:t>
            </w:r>
          </w:p>
        </w:tc>
      </w:tr>
      <w:tr w:rsidR="00926FFE" w:rsidRPr="00707403" w:rsidTr="001A036E">
        <w:tc>
          <w:tcPr>
            <w:tcW w:w="1134" w:type="dxa"/>
          </w:tcPr>
          <w:p w:rsidR="00926FFE" w:rsidRPr="00707403" w:rsidRDefault="00926FFE" w:rsidP="00926FF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lastRenderedPageBreak/>
              <w:t>1.2.2</w:t>
            </w:r>
          </w:p>
        </w:tc>
        <w:tc>
          <w:tcPr>
            <w:tcW w:w="2127" w:type="dxa"/>
          </w:tcPr>
          <w:p w:rsidR="00926FFE" w:rsidRPr="00707403" w:rsidRDefault="00926FFE" w:rsidP="00926FFE">
            <w:pPr>
              <w:spacing w:before="80" w:after="40" w:line="250" w:lineRule="auto"/>
              <w:ind w:left="113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707403">
              <w:rPr>
                <w:rFonts w:ascii="Segoe UI" w:hAnsi="Segoe UI" w:cs="Segoe UI"/>
                <w:sz w:val="20"/>
                <w:szCs w:val="20"/>
                <w:lang w:val="en-US"/>
              </w:rPr>
              <w:t>AttachmentList</w:t>
            </w:r>
            <w:proofErr w:type="spellEnd"/>
          </w:p>
        </w:tc>
        <w:tc>
          <w:tcPr>
            <w:tcW w:w="1275" w:type="dxa"/>
          </w:tcPr>
          <w:p w:rsidR="00926FFE" w:rsidRPr="00707403" w:rsidRDefault="00926FFE" w:rsidP="00926FFE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07403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707403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926FFE" w:rsidRPr="00707403" w:rsidRDefault="00926FFE" w:rsidP="00926FF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926FFE" w:rsidRPr="00707403" w:rsidRDefault="00926FFE" w:rsidP="00926FF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Заголовок блока вложений</w:t>
            </w:r>
          </w:p>
        </w:tc>
      </w:tr>
      <w:tr w:rsidR="00926FFE" w:rsidRPr="00707403" w:rsidTr="001A036E">
        <w:tc>
          <w:tcPr>
            <w:tcW w:w="1134" w:type="dxa"/>
          </w:tcPr>
          <w:p w:rsidR="00926FFE" w:rsidRPr="00707403" w:rsidRDefault="00926FFE" w:rsidP="00926FF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1.2.2.1</w:t>
            </w:r>
          </w:p>
        </w:tc>
        <w:tc>
          <w:tcPr>
            <w:tcW w:w="2127" w:type="dxa"/>
          </w:tcPr>
          <w:p w:rsidR="00926FFE" w:rsidRPr="00707403" w:rsidRDefault="00926FFE" w:rsidP="00926FFE">
            <w:pPr>
              <w:spacing w:before="80" w:after="40" w:line="250" w:lineRule="auto"/>
              <w:ind w:left="227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707403">
              <w:rPr>
                <w:rFonts w:ascii="Segoe UI" w:hAnsi="Segoe UI" w:cs="Segoe UI"/>
                <w:sz w:val="20"/>
                <w:szCs w:val="20"/>
                <w:lang w:val="en-US"/>
              </w:rPr>
              <w:t>Attachment</w:t>
            </w:r>
          </w:p>
        </w:tc>
        <w:tc>
          <w:tcPr>
            <w:tcW w:w="1275" w:type="dxa"/>
          </w:tcPr>
          <w:p w:rsidR="00926FFE" w:rsidRPr="00707403" w:rsidRDefault="00926FFE" w:rsidP="00926FFE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07403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707403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926FFE" w:rsidRPr="00707403" w:rsidRDefault="00926FFE" w:rsidP="00926FF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926FFE" w:rsidRPr="00707403" w:rsidRDefault="00926FFE" w:rsidP="00926FF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Заголовок экземпляра вложения</w:t>
            </w:r>
          </w:p>
        </w:tc>
      </w:tr>
      <w:tr w:rsidR="00926FFE" w:rsidRPr="00707403" w:rsidTr="001A036E">
        <w:tc>
          <w:tcPr>
            <w:tcW w:w="1134" w:type="dxa"/>
          </w:tcPr>
          <w:p w:rsidR="00926FFE" w:rsidRPr="00707403" w:rsidRDefault="00926FFE" w:rsidP="00926FFE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707403">
              <w:rPr>
                <w:rFonts w:cs="Segoe UI"/>
                <w:sz w:val="20"/>
                <w:szCs w:val="20"/>
              </w:rPr>
              <w:t>1.2.2.1.</w:t>
            </w:r>
            <w:r w:rsidRPr="00707403"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127" w:type="dxa"/>
          </w:tcPr>
          <w:p w:rsidR="00926FFE" w:rsidRPr="00707403" w:rsidRDefault="00926FFE" w:rsidP="00926FFE">
            <w:pPr>
              <w:ind w:left="34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707403">
              <w:rPr>
                <w:rFonts w:ascii="Segoe UI" w:hAnsi="Segoe UI" w:cs="Segoe UI"/>
                <w:sz w:val="20"/>
                <w:szCs w:val="20"/>
                <w:lang w:val="en-US"/>
              </w:rPr>
              <w:t>MimeType</w:t>
            </w:r>
            <w:proofErr w:type="spellEnd"/>
          </w:p>
        </w:tc>
        <w:tc>
          <w:tcPr>
            <w:tcW w:w="1275" w:type="dxa"/>
          </w:tcPr>
          <w:p w:rsidR="00926FFE" w:rsidRPr="00707403" w:rsidRDefault="00926FFE" w:rsidP="00926FFE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07403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707403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926FFE" w:rsidRPr="00707403" w:rsidRDefault="00926FFE" w:rsidP="00926FF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926FFE" w:rsidRPr="00707403" w:rsidRDefault="00926FFE" w:rsidP="00926FF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Всегда «</w:t>
            </w:r>
            <w:proofErr w:type="spellStart"/>
            <w:r w:rsidRPr="00707403">
              <w:rPr>
                <w:rFonts w:cs="Segoe UI"/>
                <w:sz w:val="20"/>
                <w:szCs w:val="20"/>
              </w:rPr>
              <w:t>application</w:t>
            </w:r>
            <w:proofErr w:type="spellEnd"/>
            <w:r w:rsidRPr="00707403">
              <w:rPr>
                <w:rFonts w:cs="Segoe UI"/>
                <w:sz w:val="20"/>
                <w:szCs w:val="20"/>
              </w:rPr>
              <w:t>/</w:t>
            </w:r>
            <w:r w:rsidRPr="00707403">
              <w:rPr>
                <w:rFonts w:cs="Segoe UI"/>
                <w:sz w:val="20"/>
                <w:szCs w:val="20"/>
                <w:lang w:val="en-US"/>
              </w:rPr>
              <w:t>zip</w:t>
            </w:r>
            <w:r w:rsidRPr="00707403">
              <w:rPr>
                <w:rFonts w:cs="Segoe UI"/>
                <w:sz w:val="20"/>
                <w:szCs w:val="20"/>
              </w:rPr>
              <w:t>»</w:t>
            </w:r>
          </w:p>
        </w:tc>
      </w:tr>
      <w:tr w:rsidR="00926FFE" w:rsidRPr="00707403" w:rsidTr="001A036E">
        <w:tc>
          <w:tcPr>
            <w:tcW w:w="1134" w:type="dxa"/>
          </w:tcPr>
          <w:p w:rsidR="00926FFE" w:rsidRPr="00707403" w:rsidRDefault="00926FFE" w:rsidP="00926FF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1.2.2.1.2</w:t>
            </w:r>
          </w:p>
        </w:tc>
        <w:tc>
          <w:tcPr>
            <w:tcW w:w="2127" w:type="dxa"/>
          </w:tcPr>
          <w:p w:rsidR="00926FFE" w:rsidRPr="00707403" w:rsidRDefault="00926FFE" w:rsidP="00926FFE">
            <w:pPr>
              <w:spacing w:before="80" w:after="40" w:line="250" w:lineRule="auto"/>
              <w:ind w:left="34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707403">
              <w:rPr>
                <w:rFonts w:ascii="Segoe UI" w:hAnsi="Segoe UI" w:cs="Segoe UI"/>
                <w:sz w:val="20"/>
                <w:szCs w:val="20"/>
                <w:lang w:val="en-US"/>
              </w:rPr>
              <w:t>FileName</w:t>
            </w:r>
            <w:proofErr w:type="spellEnd"/>
          </w:p>
        </w:tc>
        <w:tc>
          <w:tcPr>
            <w:tcW w:w="1275" w:type="dxa"/>
          </w:tcPr>
          <w:p w:rsidR="00926FFE" w:rsidRPr="00707403" w:rsidRDefault="00926FFE" w:rsidP="00926FFE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07403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707403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926FFE" w:rsidRPr="00707403" w:rsidRDefault="00926FFE" w:rsidP="00926FF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926FFE" w:rsidRPr="00707403" w:rsidRDefault="00926FFE" w:rsidP="00926FF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Имя передаваемого архивного</w:t>
            </w:r>
            <w:r w:rsidR="00023019">
              <w:rPr>
                <w:rFonts w:cs="Segoe UI"/>
                <w:sz w:val="20"/>
                <w:szCs w:val="20"/>
              </w:rPr>
              <w:t xml:space="preserve"> файла</w:t>
            </w:r>
            <w:r w:rsidR="00707403">
              <w:rPr>
                <w:rFonts w:cs="Segoe UI"/>
                <w:sz w:val="20"/>
                <w:szCs w:val="20"/>
              </w:rPr>
              <w:t>:</w:t>
            </w:r>
            <w:r w:rsidR="00707403" w:rsidRPr="00707403">
              <w:rPr>
                <w:rFonts w:cs="Segoe UI"/>
                <w:sz w:val="20"/>
                <w:szCs w:val="20"/>
              </w:rPr>
              <w:t xml:space="preserve"> </w:t>
            </w:r>
            <w:r w:rsidR="00707403">
              <w:rPr>
                <w:rFonts w:cs="Segoe UI"/>
                <w:sz w:val="20"/>
                <w:szCs w:val="20"/>
              </w:rPr>
              <w:t>т</w:t>
            </w:r>
            <w:r w:rsidR="00707403" w:rsidRPr="00707403">
              <w:rPr>
                <w:rFonts w:cs="Segoe UI"/>
                <w:sz w:val="20"/>
                <w:szCs w:val="20"/>
              </w:rPr>
              <w:t xml:space="preserve">о же значение, что и у тега </w:t>
            </w:r>
            <w:proofErr w:type="spellStart"/>
            <w:r w:rsidR="00976CD5">
              <w:rPr>
                <w:rFonts w:cs="Segoe UI"/>
                <w:sz w:val="20"/>
                <w:szCs w:val="20"/>
              </w:rPr>
              <w:t>ИмяАрхива</w:t>
            </w:r>
            <w:proofErr w:type="spellEnd"/>
            <w:r w:rsidR="00707403" w:rsidRPr="00707403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926FFE" w:rsidRPr="00707403" w:rsidTr="001A036E">
        <w:tc>
          <w:tcPr>
            <w:tcW w:w="1134" w:type="dxa"/>
          </w:tcPr>
          <w:p w:rsidR="00926FFE" w:rsidRPr="00707403" w:rsidRDefault="00926FFE" w:rsidP="00926FF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1.2.2.1.3</w:t>
            </w:r>
          </w:p>
        </w:tc>
        <w:tc>
          <w:tcPr>
            <w:tcW w:w="2127" w:type="dxa"/>
          </w:tcPr>
          <w:p w:rsidR="00926FFE" w:rsidRPr="00707403" w:rsidRDefault="00926FFE" w:rsidP="00926FFE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07403">
              <w:rPr>
                <w:rFonts w:ascii="Segoe UI" w:hAnsi="Segoe UI" w:cs="Segoe UI"/>
                <w:sz w:val="20"/>
                <w:szCs w:val="20"/>
              </w:rPr>
              <w:t>Content</w:t>
            </w:r>
            <w:proofErr w:type="spellEnd"/>
          </w:p>
        </w:tc>
        <w:tc>
          <w:tcPr>
            <w:tcW w:w="1275" w:type="dxa"/>
          </w:tcPr>
          <w:p w:rsidR="00926FFE" w:rsidRPr="00707403" w:rsidRDefault="00926FFE" w:rsidP="00926FFE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707403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707403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707403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926FFE" w:rsidRPr="00707403" w:rsidRDefault="00926FFE" w:rsidP="00926FF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926FFE" w:rsidRPr="00707403" w:rsidRDefault="00926FFE" w:rsidP="00926FF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 xml:space="preserve">Содержимое архивного файла в кодировке </w:t>
            </w:r>
            <w:r w:rsidRPr="00707403">
              <w:rPr>
                <w:rFonts w:cs="Segoe UI"/>
                <w:sz w:val="20"/>
                <w:szCs w:val="20"/>
                <w:lang w:val="en-US"/>
              </w:rPr>
              <w:t>Base</w:t>
            </w:r>
            <w:r w:rsidRPr="00707403">
              <w:rPr>
                <w:rFonts w:cs="Segoe UI"/>
                <w:sz w:val="20"/>
                <w:szCs w:val="20"/>
              </w:rPr>
              <w:t>64</w:t>
            </w:r>
          </w:p>
        </w:tc>
      </w:tr>
    </w:tbl>
    <w:p w:rsidR="00CE7888" w:rsidRDefault="00CE7888" w:rsidP="00726ED5">
      <w:pPr>
        <w:spacing w:before="80" w:after="40" w:line="250" w:lineRule="auto"/>
        <w:rPr>
          <w:rFonts w:ascii="Segoe UI" w:hAnsi="Segoe UI" w:cs="Segoe UI"/>
        </w:rPr>
      </w:pPr>
    </w:p>
    <w:p w:rsidR="00A8206E" w:rsidRPr="00A8206E" w:rsidRDefault="00A8206E" w:rsidP="00B66AA4">
      <w:pPr>
        <w:keepNext/>
        <w:spacing w:before="80" w:after="12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>Пример</w:t>
      </w:r>
      <w:r w:rsidR="00B66AA4" w:rsidRPr="00B66AA4">
        <w:rPr>
          <w:rFonts w:ascii="Segoe UI Semibold" w:hAnsi="Segoe UI Semibold" w:cs="Segoe UI Semibold"/>
          <w:sz w:val="24"/>
          <w:szCs w:val="24"/>
        </w:rPr>
        <w:t xml:space="preserve"> </w:t>
      </w:r>
      <w:r w:rsidR="00B66AA4">
        <w:rPr>
          <w:rFonts w:ascii="Segoe UI Semibold" w:hAnsi="Segoe UI Semibold" w:cs="Segoe UI Semibold"/>
          <w:sz w:val="24"/>
          <w:szCs w:val="24"/>
        </w:rPr>
        <w:t>исходящего</w:t>
      </w:r>
      <w:r w:rsidRPr="00A8206E">
        <w:rPr>
          <w:rFonts w:ascii="Segoe UI Semibold" w:hAnsi="Segoe UI Semibold" w:cs="Segoe UI Semibold"/>
          <w:sz w:val="24"/>
          <w:szCs w:val="24"/>
        </w:rPr>
        <w:t xml:space="preserve"> </w:t>
      </w:r>
      <w:r w:rsidR="00D512CC">
        <w:rPr>
          <w:rFonts w:ascii="Segoe UI Semibold" w:hAnsi="Segoe UI Semibold" w:cs="Segoe UI Semibold"/>
          <w:sz w:val="24"/>
          <w:szCs w:val="24"/>
        </w:rPr>
        <w:t>сообщения</w:t>
      </w:r>
    </w:p>
    <w:p w:rsidR="00B66AA4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036DEF">
        <w:rPr>
          <w:rFonts w:ascii="Courier New" w:hAnsi="Courier New" w:cs="Courier New"/>
          <w:sz w:val="20"/>
          <w:szCs w:val="20"/>
        </w:rPr>
        <w:t>&lt;?</w:t>
      </w:r>
      <w:r w:rsidRPr="00036DEF">
        <w:rPr>
          <w:rFonts w:ascii="Courier New" w:hAnsi="Courier New" w:cs="Courier New"/>
          <w:sz w:val="20"/>
          <w:szCs w:val="20"/>
          <w:lang w:val="en-US"/>
        </w:rPr>
        <w:t>xml</w:t>
      </w:r>
      <w:r w:rsidRPr="00036DEF">
        <w:rPr>
          <w:rFonts w:ascii="Courier New" w:hAnsi="Courier New" w:cs="Courier New"/>
          <w:sz w:val="20"/>
          <w:szCs w:val="20"/>
        </w:rPr>
        <w:t xml:space="preserve"> </w:t>
      </w:r>
      <w:r w:rsidRPr="00036DEF">
        <w:rPr>
          <w:rFonts w:ascii="Courier New" w:hAnsi="Courier New" w:cs="Courier New"/>
          <w:sz w:val="20"/>
          <w:szCs w:val="20"/>
          <w:lang w:val="en-US"/>
        </w:rPr>
        <w:t>version</w:t>
      </w:r>
      <w:r w:rsidRPr="00036DEF">
        <w:rPr>
          <w:rFonts w:ascii="Courier New" w:hAnsi="Courier New" w:cs="Courier New"/>
          <w:sz w:val="20"/>
          <w:szCs w:val="20"/>
        </w:rPr>
        <w:t xml:space="preserve">="1.0" </w:t>
      </w:r>
      <w:r w:rsidRPr="00036DEF">
        <w:rPr>
          <w:rFonts w:ascii="Courier New" w:hAnsi="Courier New" w:cs="Courier New"/>
          <w:sz w:val="20"/>
          <w:szCs w:val="20"/>
          <w:lang w:val="en-US"/>
        </w:rPr>
        <w:t>encoding</w:t>
      </w:r>
      <w:r w:rsidRPr="00036DEF">
        <w:rPr>
          <w:rFonts w:ascii="Courier New" w:hAnsi="Courier New" w:cs="Courier New"/>
          <w:sz w:val="20"/>
          <w:szCs w:val="20"/>
        </w:rPr>
        <w:t>="</w:t>
      </w:r>
      <w:r w:rsidRPr="00036DEF">
        <w:rPr>
          <w:rFonts w:ascii="Courier New" w:hAnsi="Courier New" w:cs="Courier New"/>
          <w:sz w:val="20"/>
          <w:szCs w:val="20"/>
          <w:lang w:val="en-US"/>
        </w:rPr>
        <w:t>UTF</w:t>
      </w:r>
      <w:r w:rsidRPr="00036DEF">
        <w:rPr>
          <w:rFonts w:ascii="Courier New" w:hAnsi="Courier New" w:cs="Courier New"/>
          <w:sz w:val="20"/>
          <w:szCs w:val="20"/>
        </w:rPr>
        <w:t>-8"?&gt;</w:t>
      </w:r>
    </w:p>
    <w:p w:rsidR="00B66AA4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>&lt;IskEnvelope&gt;</w:t>
      </w:r>
    </w:p>
    <w:p w:rsidR="00B66AA4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036DEF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036DEF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66AA4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036DEF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036DEF">
        <w:rPr>
          <w:rFonts w:ascii="Courier New" w:hAnsi="Courier New" w:cs="Courier New"/>
          <w:sz w:val="20"/>
          <w:szCs w:val="20"/>
          <w:lang w:val="en-US"/>
        </w:rPr>
        <w:t>&gt;Sys1&lt;/</w:t>
      </w:r>
      <w:proofErr w:type="spellStart"/>
      <w:r w:rsidRPr="00036DEF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036DEF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66AA4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 xml:space="preserve">  &lt;Vs&gt;</w:t>
      </w:r>
      <w:r w:rsidR="00806987" w:rsidRPr="00036DEF">
        <w:rPr>
          <w:rFonts w:ascii="Courier New" w:hAnsi="Courier New" w:cs="Courier New"/>
          <w:sz w:val="20"/>
          <w:szCs w:val="20"/>
          <w:lang w:val="en-US"/>
        </w:rPr>
        <w:t>311P-SFR</w:t>
      </w:r>
      <w:r w:rsidRPr="00036DEF">
        <w:rPr>
          <w:rFonts w:ascii="Courier New" w:hAnsi="Courier New" w:cs="Courier New"/>
          <w:sz w:val="20"/>
          <w:szCs w:val="20"/>
          <w:lang w:val="en-US"/>
        </w:rPr>
        <w:t>&lt;/Vs&gt;</w:t>
      </w:r>
    </w:p>
    <w:p w:rsidR="00B66AA4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 xml:space="preserve">  &lt;ClientMessageID&gt;</w:t>
      </w:r>
      <w:bookmarkStart w:id="16" w:name="_Hlk122788247"/>
      <w:r w:rsidR="00D86880" w:rsidRPr="00036DEF">
        <w:rPr>
          <w:rFonts w:ascii="Courier New" w:hAnsi="Courier New" w:cs="Courier New"/>
          <w:sz w:val="20"/>
          <w:szCs w:val="20"/>
          <w:lang w:val="en-US"/>
        </w:rPr>
        <w:t>6e188de-8491-49ea-8ec6-aa607d020</w:t>
      </w:r>
      <w:bookmarkEnd w:id="16"/>
      <w:r w:rsidRPr="00036DEF">
        <w:rPr>
          <w:rFonts w:ascii="Courier New" w:hAnsi="Courier New" w:cs="Courier New"/>
          <w:sz w:val="20"/>
          <w:szCs w:val="20"/>
          <w:lang w:val="en-US"/>
        </w:rPr>
        <w:t>&lt;/ClientMessageID&gt;</w:t>
      </w:r>
    </w:p>
    <w:p w:rsidR="00B66AA4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 xml:space="preserve"> &lt;/</w:t>
      </w:r>
      <w:proofErr w:type="spellStart"/>
      <w:r w:rsidRPr="00036DEF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036DEF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66AA4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036DEF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036DEF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66AA4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036DEF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036DEF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66AA4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 xml:space="preserve">   &lt;Request&gt;</w:t>
      </w:r>
    </w:p>
    <w:p w:rsidR="00B66AA4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036DEF">
        <w:rPr>
          <w:rFonts w:ascii="Courier New" w:hAnsi="Courier New" w:cs="Courier New"/>
          <w:sz w:val="20"/>
          <w:szCs w:val="20"/>
          <w:lang w:val="en-US"/>
        </w:rPr>
        <w:t>FileName</w:t>
      </w:r>
      <w:proofErr w:type="spellEnd"/>
      <w:r w:rsidRPr="00036DEF">
        <w:rPr>
          <w:rFonts w:ascii="Courier New" w:hAnsi="Courier New" w:cs="Courier New"/>
          <w:sz w:val="20"/>
          <w:szCs w:val="20"/>
          <w:lang w:val="en-US"/>
        </w:rPr>
        <w:t>&gt;</w:t>
      </w:r>
      <w:r w:rsidR="00D01C27" w:rsidRPr="00036DEF">
        <w:rPr>
          <w:rFonts w:ascii="Courier New" w:hAnsi="Courier New" w:cs="Courier New"/>
          <w:sz w:val="20"/>
          <w:szCs w:val="20"/>
          <w:lang w:val="en-US"/>
        </w:rPr>
        <w:t>SFRS06502025091500001</w:t>
      </w:r>
      <w:r w:rsidRPr="00036DEF">
        <w:rPr>
          <w:rFonts w:ascii="Courier New" w:hAnsi="Courier New" w:cs="Courier New"/>
          <w:sz w:val="20"/>
          <w:szCs w:val="20"/>
          <w:lang w:val="en-US"/>
        </w:rPr>
        <w:t>.</w:t>
      </w:r>
      <w:r w:rsidR="00D01C27" w:rsidRPr="00036DEF">
        <w:rPr>
          <w:rFonts w:ascii="Courier New" w:hAnsi="Courier New" w:cs="Courier New"/>
          <w:sz w:val="20"/>
          <w:szCs w:val="20"/>
          <w:lang w:val="en-US"/>
        </w:rPr>
        <w:t>zip</w:t>
      </w:r>
      <w:r w:rsidRPr="00036DEF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036DEF">
        <w:rPr>
          <w:rFonts w:ascii="Courier New" w:hAnsi="Courier New" w:cs="Courier New"/>
          <w:sz w:val="20"/>
          <w:szCs w:val="20"/>
          <w:lang w:val="en-US"/>
        </w:rPr>
        <w:t>FileName</w:t>
      </w:r>
      <w:proofErr w:type="spellEnd"/>
      <w:r w:rsidRPr="00036DEF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66AA4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 xml:space="preserve">   &lt;/Request&gt;</w:t>
      </w:r>
    </w:p>
    <w:p w:rsidR="00B66AA4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036DEF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036DEF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66AA4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036DEF">
        <w:rPr>
          <w:rFonts w:ascii="Courier New" w:hAnsi="Courier New" w:cs="Courier New"/>
          <w:sz w:val="20"/>
          <w:szCs w:val="20"/>
          <w:lang w:val="en-US"/>
        </w:rPr>
        <w:t>AttachmentList</w:t>
      </w:r>
      <w:proofErr w:type="spellEnd"/>
      <w:r w:rsidRPr="00036DEF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66AA4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 xml:space="preserve">   &lt;Attachment&gt;</w:t>
      </w:r>
    </w:p>
    <w:p w:rsidR="00D30C97" w:rsidRPr="00036DEF" w:rsidRDefault="00D30C97" w:rsidP="00D30C9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036DEF">
        <w:rPr>
          <w:rFonts w:ascii="Courier New" w:hAnsi="Courier New" w:cs="Courier New"/>
          <w:sz w:val="20"/>
          <w:szCs w:val="20"/>
          <w:lang w:val="en-US"/>
        </w:rPr>
        <w:t>MimeType</w:t>
      </w:r>
      <w:proofErr w:type="spellEnd"/>
      <w:r w:rsidRPr="00036DEF">
        <w:rPr>
          <w:rFonts w:ascii="Courier New" w:hAnsi="Courier New" w:cs="Courier New"/>
          <w:sz w:val="20"/>
          <w:szCs w:val="20"/>
          <w:lang w:val="en-US"/>
        </w:rPr>
        <w:t>&gt;</w:t>
      </w:r>
      <w:r w:rsidR="00C57E49" w:rsidRPr="00036DEF">
        <w:rPr>
          <w:rFonts w:ascii="Courier New" w:hAnsi="Courier New" w:cs="Courier New"/>
          <w:sz w:val="20"/>
          <w:szCs w:val="20"/>
          <w:lang w:val="en-US"/>
        </w:rPr>
        <w:t>application/</w:t>
      </w:r>
      <w:proofErr w:type="spellStart"/>
      <w:r w:rsidR="00C57E49" w:rsidRPr="00036DEF">
        <w:rPr>
          <w:rFonts w:ascii="Courier New" w:hAnsi="Courier New" w:cs="Courier New"/>
          <w:sz w:val="20"/>
          <w:szCs w:val="20"/>
          <w:lang w:val="en-US"/>
        </w:rPr>
        <w:t>arj</w:t>
      </w:r>
      <w:proofErr w:type="spellEnd"/>
      <w:r w:rsidRPr="00036DEF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036DEF">
        <w:rPr>
          <w:rFonts w:ascii="Courier New" w:hAnsi="Courier New" w:cs="Courier New"/>
          <w:sz w:val="20"/>
          <w:szCs w:val="20"/>
          <w:lang w:val="en-US"/>
        </w:rPr>
        <w:t>MimeType</w:t>
      </w:r>
      <w:proofErr w:type="spellEnd"/>
      <w:r w:rsidRPr="00036DEF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D30C97" w:rsidRPr="00036DEF" w:rsidRDefault="00D30C97" w:rsidP="00D30C9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036DEF">
        <w:rPr>
          <w:rFonts w:ascii="Courier New" w:hAnsi="Courier New" w:cs="Courier New"/>
          <w:sz w:val="20"/>
          <w:szCs w:val="20"/>
          <w:lang w:val="en-US"/>
        </w:rPr>
        <w:t>FileName</w:t>
      </w:r>
      <w:proofErr w:type="spellEnd"/>
      <w:r w:rsidRPr="00036DEF">
        <w:rPr>
          <w:rFonts w:ascii="Courier New" w:hAnsi="Courier New" w:cs="Courier New"/>
          <w:sz w:val="20"/>
          <w:szCs w:val="20"/>
          <w:lang w:val="en-US"/>
        </w:rPr>
        <w:t>&gt;</w:t>
      </w:r>
      <w:r w:rsidR="00D01C27" w:rsidRPr="00036DEF">
        <w:rPr>
          <w:rFonts w:ascii="Courier New" w:hAnsi="Courier New" w:cs="Courier New"/>
          <w:sz w:val="20"/>
          <w:szCs w:val="20"/>
          <w:lang w:val="en-US"/>
        </w:rPr>
        <w:t>SFRS</w:t>
      </w:r>
      <w:r w:rsidR="00D01C27" w:rsidRPr="002A6899">
        <w:rPr>
          <w:rFonts w:ascii="Courier New" w:hAnsi="Courier New" w:cs="Courier New"/>
          <w:sz w:val="20"/>
          <w:szCs w:val="20"/>
          <w:lang w:val="en-US"/>
        </w:rPr>
        <w:t>06502025091500001</w:t>
      </w:r>
      <w:r w:rsidR="00D01C27" w:rsidRPr="00036DEF">
        <w:rPr>
          <w:rFonts w:ascii="Courier New" w:hAnsi="Courier New" w:cs="Courier New"/>
          <w:sz w:val="20"/>
          <w:szCs w:val="20"/>
          <w:lang w:val="en-US"/>
        </w:rPr>
        <w:t>.zip</w:t>
      </w:r>
      <w:r w:rsidRPr="00036DEF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036DEF">
        <w:rPr>
          <w:rFonts w:ascii="Courier New" w:hAnsi="Courier New" w:cs="Courier New"/>
          <w:sz w:val="20"/>
          <w:szCs w:val="20"/>
          <w:lang w:val="en-US"/>
        </w:rPr>
        <w:t>FileName</w:t>
      </w:r>
      <w:proofErr w:type="spellEnd"/>
      <w:r w:rsidRPr="00036DEF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66AA4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 xml:space="preserve">    &lt;Content&gt;Z6pnbsQ3MTPTs/iLFNJvrL4n+POuNH+YBg6gAA&lt;/Content&gt;</w:t>
      </w:r>
    </w:p>
    <w:p w:rsidR="00B66AA4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 xml:space="preserve">   &lt;/Attachment&gt;</w:t>
      </w:r>
    </w:p>
    <w:p w:rsidR="00B66AA4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036DEF">
        <w:rPr>
          <w:rFonts w:ascii="Courier New" w:hAnsi="Courier New" w:cs="Courier New"/>
          <w:sz w:val="20"/>
          <w:szCs w:val="20"/>
          <w:lang w:val="en-US"/>
        </w:rPr>
        <w:t>AttachmentList</w:t>
      </w:r>
      <w:proofErr w:type="spellEnd"/>
      <w:r w:rsidRPr="00036DEF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66AA4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 xml:space="preserve"> &lt;/</w:t>
      </w:r>
      <w:proofErr w:type="spellStart"/>
      <w:r w:rsidRPr="00036DEF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036DEF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930942" w:rsidRPr="00036DEF" w:rsidRDefault="00B66AA4" w:rsidP="00B66AA4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36DEF">
        <w:rPr>
          <w:rFonts w:ascii="Courier New" w:hAnsi="Courier New" w:cs="Courier New"/>
          <w:sz w:val="20"/>
          <w:szCs w:val="20"/>
          <w:lang w:val="en-US"/>
        </w:rPr>
        <w:t>&lt;/IskEnvelope&gt;</w:t>
      </w:r>
    </w:p>
    <w:p w:rsidR="001D6C5E" w:rsidRPr="00B2713C" w:rsidRDefault="0097086B" w:rsidP="004C3100">
      <w:pPr>
        <w:pStyle w:val="3"/>
        <w:spacing w:before="360"/>
      </w:pPr>
      <w:bookmarkStart w:id="17" w:name="_Toc210059455"/>
      <w:r>
        <w:t>Ответное</w:t>
      </w:r>
      <w:r w:rsidR="001D6C5E" w:rsidRPr="00B2713C">
        <w:t xml:space="preserve"> сообщение</w:t>
      </w:r>
      <w:bookmarkEnd w:id="17"/>
    </w:p>
    <w:p w:rsidR="0097086B" w:rsidRDefault="0097086B" w:rsidP="001D6C5E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Адаптер возвращает в ИСК ответное сообщение, содержащее сведения о результатах приема архивного файла на стороне ФНС</w:t>
      </w:r>
      <w:r w:rsidR="00254E63" w:rsidRPr="00254E63">
        <w:rPr>
          <w:rFonts w:ascii="Segoe UI" w:hAnsi="Segoe UI" w:cs="Segoe UI"/>
        </w:rPr>
        <w:t xml:space="preserve"> </w:t>
      </w:r>
      <w:r w:rsidR="00254E63" w:rsidRPr="0041661C">
        <w:rPr>
          <w:rFonts w:ascii="Segoe UI" w:hAnsi="Segoe UI" w:cs="Segoe UI"/>
          <w:u w:val="single"/>
        </w:rPr>
        <w:t xml:space="preserve">в формате статусного </w:t>
      </w:r>
      <w:r w:rsidR="0041661C" w:rsidRPr="0041661C">
        <w:rPr>
          <w:rFonts w:ascii="Segoe UI" w:hAnsi="Segoe UI" w:cs="Segoe UI"/>
          <w:u w:val="single"/>
        </w:rPr>
        <w:t>сообщения</w:t>
      </w:r>
      <w:r>
        <w:rPr>
          <w:rFonts w:ascii="Segoe UI" w:hAnsi="Segoe UI" w:cs="Segoe UI"/>
        </w:rPr>
        <w:t>.</w:t>
      </w:r>
    </w:p>
    <w:p w:rsidR="001D6C5E" w:rsidRDefault="0041661C" w:rsidP="001D6C5E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Статусное </w:t>
      </w:r>
      <w:r w:rsidR="0097086B">
        <w:rPr>
          <w:rFonts w:ascii="Segoe UI" w:hAnsi="Segoe UI" w:cs="Segoe UI"/>
        </w:rPr>
        <w:t>сообщение</w:t>
      </w:r>
      <w:r w:rsidR="001D6C5E">
        <w:rPr>
          <w:rFonts w:ascii="Segoe UI" w:hAnsi="Segoe UI" w:cs="Segoe UI"/>
        </w:rPr>
        <w:t xml:space="preserve"> передаётся из Адаптера в ИСК в составе унифицированного ИСК-конверта (см. документ «</w:t>
      </w:r>
      <w:r w:rsidR="001D6C5E" w:rsidRPr="00822A93">
        <w:rPr>
          <w:rFonts w:ascii="Segoe UI" w:hAnsi="Segoe UI" w:cs="Segoe UI"/>
        </w:rPr>
        <w:t>Платформа «СМЭВ-Интегратор</w:t>
      </w:r>
      <w:r w:rsidR="001D6C5E">
        <w:rPr>
          <w:rFonts w:ascii="Segoe UI" w:hAnsi="Segoe UI" w:cs="Segoe UI"/>
        </w:rPr>
        <w:t xml:space="preserve">. </w:t>
      </w:r>
      <w:r w:rsidR="001D6C5E" w:rsidRPr="00822A93">
        <w:rPr>
          <w:rFonts w:ascii="Segoe UI" w:hAnsi="Segoe UI" w:cs="Segoe UI"/>
        </w:rPr>
        <w:t>Описание программного интерфейса</w:t>
      </w:r>
      <w:r w:rsidR="001D6C5E">
        <w:rPr>
          <w:rFonts w:ascii="Segoe UI" w:hAnsi="Segoe UI" w:cs="Segoe UI"/>
        </w:rPr>
        <w:t>», табл. 1).</w:t>
      </w:r>
    </w:p>
    <w:p w:rsidR="0041661C" w:rsidRPr="00A8206E" w:rsidRDefault="0041661C" w:rsidP="0041661C">
      <w:pPr>
        <w:keepNext/>
        <w:spacing w:before="240" w:after="120" w:line="250" w:lineRule="auto"/>
        <w:rPr>
          <w:rFonts w:ascii="Segoe UI Semibold" w:hAnsi="Segoe UI Semibold" w:cs="Segoe UI Semibold"/>
          <w:sz w:val="24"/>
          <w:szCs w:val="24"/>
        </w:rPr>
      </w:pPr>
      <w:r>
        <w:rPr>
          <w:rFonts w:ascii="Segoe UI Semibold" w:hAnsi="Segoe UI Semibold" w:cs="Segoe UI Semibold"/>
          <w:sz w:val="24"/>
          <w:szCs w:val="24"/>
        </w:rPr>
        <w:lastRenderedPageBreak/>
        <w:t>Статусное</w:t>
      </w:r>
      <w:r w:rsidRPr="00A8206E">
        <w:rPr>
          <w:rFonts w:ascii="Segoe UI Semibold" w:hAnsi="Segoe UI Semibold" w:cs="Segoe UI Semibold"/>
          <w:sz w:val="24"/>
          <w:szCs w:val="24"/>
        </w:rPr>
        <w:t xml:space="preserve"> </w:t>
      </w:r>
      <w:r>
        <w:rPr>
          <w:rFonts w:ascii="Segoe UI Semibold" w:hAnsi="Segoe UI Semibold" w:cs="Segoe UI Semibold"/>
          <w:sz w:val="24"/>
          <w:szCs w:val="24"/>
        </w:rPr>
        <w:t>сообщение с подтверждением приёма архивного файла</w:t>
      </w:r>
    </w:p>
    <w:p w:rsidR="00C97DB9" w:rsidRPr="00C97DB9" w:rsidRDefault="00C97DB9" w:rsidP="00550570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>&lt;?xml version="1.0"?&gt;</w:t>
      </w:r>
    </w:p>
    <w:p w:rsidR="00C97DB9" w:rsidRPr="00C97DB9" w:rsidRDefault="00C97DB9" w:rsidP="00550570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&lt;IskEnvelope 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xmlns:xsd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="http://www.w3.org/2001/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XMLSchema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" </w:t>
      </w:r>
      <w:proofErr w:type="spellStart"/>
      <w:proofErr w:type="gramStart"/>
      <w:r w:rsidRPr="00C97DB9">
        <w:rPr>
          <w:rFonts w:ascii="Courier New" w:hAnsi="Courier New" w:cs="Courier New"/>
          <w:sz w:val="20"/>
          <w:szCs w:val="20"/>
          <w:lang w:val="en-US"/>
        </w:rPr>
        <w:t>xmlns:xsi</w:t>
      </w:r>
      <w:proofErr w:type="spellEnd"/>
      <w:proofErr w:type="gramEnd"/>
      <w:r w:rsidRPr="00C97DB9">
        <w:rPr>
          <w:rFonts w:ascii="Courier New" w:hAnsi="Courier New" w:cs="Courier New"/>
          <w:sz w:val="20"/>
          <w:szCs w:val="20"/>
          <w:lang w:val="en-US"/>
        </w:rPr>
        <w:t>="http://www.w3.org/2001/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XMLSchema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-instance"&gt;</w:t>
      </w:r>
    </w:p>
    <w:p w:rsidR="00C97DB9" w:rsidRPr="00C97DB9" w:rsidRDefault="00C97DB9" w:rsidP="00550570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C97DB9" w:rsidRPr="00C97DB9" w:rsidRDefault="00C97DB9" w:rsidP="00550570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&gt;Sys1&lt;/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C97DB9" w:rsidRPr="00C97DB9" w:rsidRDefault="00C97DB9" w:rsidP="00550570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  &lt;Vs&gt;</w:t>
      </w:r>
      <w:r w:rsidR="001915F0" w:rsidRPr="00806987">
        <w:rPr>
          <w:rFonts w:ascii="Courier New" w:hAnsi="Courier New" w:cs="Courier New"/>
          <w:sz w:val="20"/>
          <w:szCs w:val="20"/>
          <w:lang w:val="en-US"/>
        </w:rPr>
        <w:t>311P-SFR</w:t>
      </w:r>
      <w:r w:rsidRPr="00C97DB9">
        <w:rPr>
          <w:rFonts w:ascii="Courier New" w:hAnsi="Courier New" w:cs="Courier New"/>
          <w:sz w:val="20"/>
          <w:szCs w:val="20"/>
          <w:lang w:val="en-US"/>
        </w:rPr>
        <w:t>&lt;/Vs&gt;</w:t>
      </w:r>
    </w:p>
    <w:p w:rsidR="00C97DB9" w:rsidRPr="00C97DB9" w:rsidRDefault="00C97DB9" w:rsidP="00550570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  &lt;ClientMessageID&gt;B054E515-B756-435B-A58E-8D7C066D98DD&lt;/ClientMessageID&gt;</w:t>
      </w:r>
    </w:p>
    <w:p w:rsidR="00C97DB9" w:rsidRPr="00C97DB9" w:rsidRDefault="00C97DB9" w:rsidP="00550570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  &lt;ReplyToClientMessageID&gt;</w:t>
      </w:r>
      <w:r w:rsidR="00550570" w:rsidRPr="00550570">
        <w:rPr>
          <w:rFonts w:ascii="Courier New" w:hAnsi="Courier New" w:cs="Courier New"/>
          <w:sz w:val="20"/>
          <w:szCs w:val="20"/>
          <w:lang w:val="en-US"/>
        </w:rPr>
        <w:t>6e188de-8491-49ea-8ec6-aa607d020</w:t>
      </w:r>
      <w:r w:rsidRPr="00C97DB9">
        <w:rPr>
          <w:rFonts w:ascii="Courier New" w:hAnsi="Courier New" w:cs="Courier New"/>
          <w:sz w:val="20"/>
          <w:szCs w:val="20"/>
          <w:lang w:val="en-US"/>
        </w:rPr>
        <w:t>&lt;/ReplyToClientMessageID&gt;</w:t>
      </w:r>
    </w:p>
    <w:p w:rsidR="00C97DB9" w:rsidRPr="00C97DB9" w:rsidRDefault="00C97DB9" w:rsidP="00550570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C97DB9" w:rsidRPr="00C97DB9" w:rsidRDefault="00C97DB9" w:rsidP="00550570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StatusMessage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C97DB9" w:rsidRPr="00C97DB9" w:rsidRDefault="00C97DB9" w:rsidP="00550570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InternalStatusCode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&gt;40&lt;/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InternalStatusCode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C97DB9" w:rsidRPr="00C97DB9" w:rsidRDefault="00C97DB9" w:rsidP="00550570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InternalStatusDescription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&gt;</w:t>
      </w:r>
      <w:r w:rsidRPr="00C97DB9">
        <w:rPr>
          <w:rFonts w:ascii="Courier New" w:hAnsi="Courier New" w:cs="Courier New"/>
          <w:sz w:val="20"/>
          <w:szCs w:val="20"/>
        </w:rPr>
        <w:t>Ответ</w:t>
      </w: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C97DB9">
        <w:rPr>
          <w:rFonts w:ascii="Courier New" w:hAnsi="Courier New" w:cs="Courier New"/>
          <w:sz w:val="20"/>
          <w:szCs w:val="20"/>
        </w:rPr>
        <w:t>получен</w:t>
      </w:r>
      <w:r w:rsidRPr="00C97DB9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InternalStatusDescription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C97DB9" w:rsidRPr="00C97DB9" w:rsidRDefault="00C97DB9" w:rsidP="00550570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ExternalStatusCode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&gt;RECEIPT&lt;/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ExternalStatusCode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C97DB9" w:rsidRPr="00C97DB9" w:rsidRDefault="00C97DB9" w:rsidP="00550570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ExternalStatusDescription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&gt;</w:t>
      </w:r>
      <w:r w:rsidRPr="00C97DB9">
        <w:rPr>
          <w:rFonts w:ascii="Courier New" w:hAnsi="Courier New" w:cs="Courier New"/>
          <w:sz w:val="20"/>
          <w:szCs w:val="20"/>
        </w:rPr>
        <w:t>Сообщение</w:t>
      </w: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C97DB9">
        <w:rPr>
          <w:rFonts w:ascii="Courier New" w:hAnsi="Courier New" w:cs="Courier New"/>
          <w:sz w:val="20"/>
          <w:szCs w:val="20"/>
        </w:rPr>
        <w:t>принято</w:t>
      </w:r>
      <w:r w:rsidRPr="00C97DB9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ExternalStatusDescription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C97DB9" w:rsidRPr="00C97DB9" w:rsidRDefault="00C97DB9" w:rsidP="00550570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C97DB9">
        <w:rPr>
          <w:rFonts w:ascii="Courier New" w:hAnsi="Courier New" w:cs="Courier New"/>
          <w:sz w:val="20"/>
          <w:szCs w:val="20"/>
        </w:rPr>
        <w:t>&lt;/</w:t>
      </w:r>
      <w:proofErr w:type="spellStart"/>
      <w:r w:rsidRPr="00C97DB9">
        <w:rPr>
          <w:rFonts w:ascii="Courier New" w:hAnsi="Courier New" w:cs="Courier New"/>
          <w:sz w:val="20"/>
          <w:szCs w:val="20"/>
        </w:rPr>
        <w:t>StatusMessage</w:t>
      </w:r>
      <w:proofErr w:type="spellEnd"/>
      <w:r w:rsidRPr="00C97DB9">
        <w:rPr>
          <w:rFonts w:ascii="Courier New" w:hAnsi="Courier New" w:cs="Courier New"/>
          <w:sz w:val="20"/>
          <w:szCs w:val="20"/>
        </w:rPr>
        <w:t>&gt;</w:t>
      </w:r>
    </w:p>
    <w:p w:rsidR="001D6C5E" w:rsidRDefault="00C97DB9" w:rsidP="00550570">
      <w:pPr>
        <w:keepNext/>
        <w:shd w:val="clear" w:color="auto" w:fill="F2F2F2" w:themeFill="background1" w:themeFillShade="F2"/>
        <w:spacing w:before="40" w:after="0" w:line="250" w:lineRule="auto"/>
        <w:rPr>
          <w:rFonts w:ascii="Segoe UI" w:hAnsi="Segoe UI" w:cs="Segoe UI"/>
        </w:rPr>
      </w:pPr>
      <w:r w:rsidRPr="00C97DB9">
        <w:rPr>
          <w:rFonts w:ascii="Courier New" w:hAnsi="Courier New" w:cs="Courier New"/>
          <w:sz w:val="20"/>
          <w:szCs w:val="20"/>
        </w:rPr>
        <w:t>&lt;/IskEnvelope&gt;</w:t>
      </w:r>
    </w:p>
    <w:p w:rsidR="0041661C" w:rsidRDefault="0041661C" w:rsidP="0041661C"/>
    <w:p w:rsidR="0041661C" w:rsidRPr="00A8206E" w:rsidRDefault="0041661C" w:rsidP="0041661C">
      <w:pPr>
        <w:keepNext/>
        <w:spacing w:before="80" w:after="120" w:line="250" w:lineRule="auto"/>
        <w:rPr>
          <w:rFonts w:ascii="Segoe UI Semibold" w:hAnsi="Segoe UI Semibold" w:cs="Segoe UI Semibold"/>
          <w:sz w:val="24"/>
          <w:szCs w:val="24"/>
        </w:rPr>
      </w:pPr>
      <w:r>
        <w:rPr>
          <w:rFonts w:ascii="Segoe UI Semibold" w:hAnsi="Segoe UI Semibold" w:cs="Segoe UI Semibold"/>
          <w:sz w:val="24"/>
          <w:szCs w:val="24"/>
        </w:rPr>
        <w:t>Статусное</w:t>
      </w:r>
      <w:r w:rsidRPr="00A8206E">
        <w:rPr>
          <w:rFonts w:ascii="Segoe UI Semibold" w:hAnsi="Segoe UI Semibold" w:cs="Segoe UI Semibold"/>
          <w:sz w:val="24"/>
          <w:szCs w:val="24"/>
        </w:rPr>
        <w:t xml:space="preserve"> </w:t>
      </w:r>
      <w:r>
        <w:rPr>
          <w:rFonts w:ascii="Segoe UI Semibold" w:hAnsi="Segoe UI Semibold" w:cs="Segoe UI Semibold"/>
          <w:sz w:val="24"/>
          <w:szCs w:val="24"/>
        </w:rPr>
        <w:t>сообщение с отказом в приёме архивного файла</w:t>
      </w:r>
    </w:p>
    <w:p w:rsidR="0041661C" w:rsidRPr="00C97DB9" w:rsidRDefault="0041661C" w:rsidP="0041661C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>&lt;?xml version="1.0"?&gt;</w:t>
      </w:r>
    </w:p>
    <w:p w:rsidR="0041661C" w:rsidRPr="00C97DB9" w:rsidRDefault="0041661C" w:rsidP="0041661C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&lt;IskEnvelope 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xmlns:xsd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="http://www.w3.org/2001/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XMLSchema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" </w:t>
      </w:r>
      <w:proofErr w:type="spellStart"/>
      <w:proofErr w:type="gramStart"/>
      <w:r w:rsidRPr="00C97DB9">
        <w:rPr>
          <w:rFonts w:ascii="Courier New" w:hAnsi="Courier New" w:cs="Courier New"/>
          <w:sz w:val="20"/>
          <w:szCs w:val="20"/>
          <w:lang w:val="en-US"/>
        </w:rPr>
        <w:t>xmlns:xsi</w:t>
      </w:r>
      <w:proofErr w:type="spellEnd"/>
      <w:proofErr w:type="gramEnd"/>
      <w:r w:rsidRPr="00C97DB9">
        <w:rPr>
          <w:rFonts w:ascii="Courier New" w:hAnsi="Courier New" w:cs="Courier New"/>
          <w:sz w:val="20"/>
          <w:szCs w:val="20"/>
          <w:lang w:val="en-US"/>
        </w:rPr>
        <w:t>="http://www.w3.org/2001/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XMLSchema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-instance"&gt;</w:t>
      </w:r>
    </w:p>
    <w:p w:rsidR="0041661C" w:rsidRPr="00C97DB9" w:rsidRDefault="0041661C" w:rsidP="0041661C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41661C" w:rsidRPr="00C97DB9" w:rsidRDefault="0041661C" w:rsidP="0041661C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&gt;Sys1&lt;/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41661C" w:rsidRPr="00C97DB9" w:rsidRDefault="0041661C" w:rsidP="0041661C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  &lt;Vs&gt;DOCVZBANK&lt;/Vs&gt;</w:t>
      </w:r>
    </w:p>
    <w:p w:rsidR="0041661C" w:rsidRPr="00C97DB9" w:rsidRDefault="0041661C" w:rsidP="0041661C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  &lt;ClientMessageID&gt;B054E515-B756-435B-A58E-8D7C066D98DD&lt;/ClientMessageID&gt;</w:t>
      </w:r>
    </w:p>
    <w:p w:rsidR="0041661C" w:rsidRPr="00C97DB9" w:rsidRDefault="0041661C" w:rsidP="0041661C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  &lt;ReplyToClientMessageID&gt;</w:t>
      </w:r>
      <w:r w:rsidRPr="00550570">
        <w:rPr>
          <w:rFonts w:ascii="Courier New" w:hAnsi="Courier New" w:cs="Courier New"/>
          <w:sz w:val="20"/>
          <w:szCs w:val="20"/>
          <w:lang w:val="en-US"/>
        </w:rPr>
        <w:t>6e188de-8491-49ea-8ec6-aa607d020</w:t>
      </w:r>
      <w:r w:rsidRPr="00C97DB9">
        <w:rPr>
          <w:rFonts w:ascii="Courier New" w:hAnsi="Courier New" w:cs="Courier New"/>
          <w:sz w:val="20"/>
          <w:szCs w:val="20"/>
          <w:lang w:val="en-US"/>
        </w:rPr>
        <w:t>&lt;/ReplyToClientMessageID&gt;</w:t>
      </w:r>
    </w:p>
    <w:p w:rsidR="0041661C" w:rsidRPr="00C97DB9" w:rsidRDefault="0041661C" w:rsidP="0041661C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41661C" w:rsidRPr="00C97DB9" w:rsidRDefault="0041661C" w:rsidP="0041661C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C97DB9">
        <w:rPr>
          <w:rFonts w:ascii="Courier New" w:hAnsi="Courier New" w:cs="Courier New"/>
          <w:sz w:val="20"/>
          <w:szCs w:val="20"/>
          <w:lang w:val="en-US"/>
        </w:rPr>
        <w:t>StatusMessage</w:t>
      </w:r>
      <w:proofErr w:type="spellEnd"/>
      <w:r w:rsidRPr="00C97DB9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41661C" w:rsidRPr="0041661C" w:rsidRDefault="0041661C" w:rsidP="0041661C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41661C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41661C">
        <w:rPr>
          <w:rFonts w:ascii="Courier New" w:hAnsi="Courier New" w:cs="Courier New"/>
          <w:sz w:val="20"/>
          <w:szCs w:val="20"/>
          <w:lang w:val="en-US"/>
        </w:rPr>
        <w:t>InternalStatusCode</w:t>
      </w:r>
      <w:proofErr w:type="spellEnd"/>
      <w:r w:rsidRPr="0041661C">
        <w:rPr>
          <w:rFonts w:ascii="Courier New" w:hAnsi="Courier New" w:cs="Courier New"/>
          <w:sz w:val="20"/>
          <w:szCs w:val="20"/>
          <w:lang w:val="en-US"/>
        </w:rPr>
        <w:t>&gt;30&lt;/</w:t>
      </w:r>
      <w:proofErr w:type="spellStart"/>
      <w:r w:rsidRPr="0041661C">
        <w:rPr>
          <w:rFonts w:ascii="Courier New" w:hAnsi="Courier New" w:cs="Courier New"/>
          <w:sz w:val="20"/>
          <w:szCs w:val="20"/>
          <w:lang w:val="en-US"/>
        </w:rPr>
        <w:t>InternalStatusCode</w:t>
      </w:r>
      <w:proofErr w:type="spellEnd"/>
      <w:r w:rsidRPr="0041661C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41661C" w:rsidRPr="0041661C" w:rsidRDefault="0041661C" w:rsidP="0041661C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41661C">
        <w:rPr>
          <w:rFonts w:ascii="Courier New" w:hAnsi="Courier New" w:cs="Courier New"/>
          <w:sz w:val="20"/>
          <w:szCs w:val="20"/>
          <w:lang w:val="en-US"/>
        </w:rPr>
        <w:t xml:space="preserve">    &lt;InternalStatusDescription&gt;Отбраковано&lt;/InternalStatusDescription&gt;</w:t>
      </w:r>
    </w:p>
    <w:p w:rsidR="0041661C" w:rsidRPr="0041661C" w:rsidRDefault="0041661C" w:rsidP="0041661C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41661C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41661C">
        <w:rPr>
          <w:rFonts w:ascii="Courier New" w:hAnsi="Courier New" w:cs="Courier New"/>
          <w:sz w:val="20"/>
          <w:szCs w:val="20"/>
          <w:lang w:val="en-US"/>
        </w:rPr>
        <w:t>ExternalStatusCode</w:t>
      </w:r>
      <w:proofErr w:type="spellEnd"/>
      <w:r w:rsidRPr="0041661C">
        <w:rPr>
          <w:rFonts w:ascii="Courier New" w:hAnsi="Courier New" w:cs="Courier New"/>
          <w:sz w:val="20"/>
          <w:szCs w:val="20"/>
          <w:lang w:val="en-US"/>
        </w:rPr>
        <w:t>&gt;FAILURE&lt;/</w:t>
      </w:r>
      <w:proofErr w:type="spellStart"/>
      <w:r w:rsidRPr="0041661C">
        <w:rPr>
          <w:rFonts w:ascii="Courier New" w:hAnsi="Courier New" w:cs="Courier New"/>
          <w:sz w:val="20"/>
          <w:szCs w:val="20"/>
          <w:lang w:val="en-US"/>
        </w:rPr>
        <w:t>ExternalStatusCode</w:t>
      </w:r>
      <w:proofErr w:type="spellEnd"/>
      <w:r w:rsidRPr="0041661C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1915F0" w:rsidRDefault="0041661C" w:rsidP="0041661C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41661C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41661C">
        <w:rPr>
          <w:rFonts w:ascii="Courier New" w:hAnsi="Courier New" w:cs="Courier New"/>
          <w:sz w:val="20"/>
          <w:szCs w:val="20"/>
          <w:lang w:val="en-US"/>
        </w:rPr>
        <w:t>ExternalStatusDescription</w:t>
      </w:r>
      <w:proofErr w:type="spellEnd"/>
      <w:r w:rsidRPr="0041661C">
        <w:rPr>
          <w:rFonts w:ascii="Courier New" w:hAnsi="Courier New" w:cs="Courier New"/>
          <w:sz w:val="20"/>
          <w:szCs w:val="20"/>
          <w:lang w:val="en-US"/>
        </w:rPr>
        <w:t>&gt;</w:t>
      </w:r>
      <w:proofErr w:type="spellStart"/>
      <w:r w:rsidR="001915F0" w:rsidRPr="001915F0">
        <w:rPr>
          <w:rFonts w:ascii="Courier New" w:hAnsi="Courier New" w:cs="Courier New"/>
          <w:sz w:val="20"/>
          <w:szCs w:val="20"/>
          <w:lang w:val="en-US"/>
        </w:rPr>
        <w:t>Присутствует</w:t>
      </w:r>
      <w:proofErr w:type="spellEnd"/>
      <w:r w:rsidR="001915F0" w:rsidRPr="001915F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1915F0" w:rsidRPr="001915F0">
        <w:rPr>
          <w:rFonts w:ascii="Courier New" w:hAnsi="Courier New" w:cs="Courier New"/>
          <w:sz w:val="20"/>
          <w:szCs w:val="20"/>
          <w:lang w:val="en-US"/>
        </w:rPr>
        <w:t>дополнительная</w:t>
      </w:r>
      <w:proofErr w:type="spellEnd"/>
      <w:r w:rsidR="001915F0" w:rsidRPr="001915F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1915F0" w:rsidRPr="001915F0">
        <w:rPr>
          <w:rFonts w:ascii="Courier New" w:hAnsi="Courier New" w:cs="Courier New"/>
          <w:sz w:val="20"/>
          <w:szCs w:val="20"/>
          <w:lang w:val="en-US"/>
        </w:rPr>
        <w:t>архивация</w:t>
      </w:r>
      <w:proofErr w:type="spellEnd"/>
      <w:r w:rsidR="001915F0" w:rsidRPr="001915F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1915F0" w:rsidRPr="001915F0">
        <w:rPr>
          <w:rFonts w:ascii="Courier New" w:hAnsi="Courier New" w:cs="Courier New"/>
          <w:sz w:val="20"/>
          <w:szCs w:val="20"/>
          <w:lang w:val="en-US"/>
        </w:rPr>
        <w:t>документов</w:t>
      </w:r>
      <w:proofErr w:type="spellEnd"/>
      <w:r w:rsidR="001915F0" w:rsidRPr="001915F0">
        <w:rPr>
          <w:rFonts w:ascii="Courier New" w:hAnsi="Courier New" w:cs="Courier New"/>
          <w:sz w:val="20"/>
          <w:szCs w:val="20"/>
          <w:lang w:val="en-US"/>
        </w:rPr>
        <w:t xml:space="preserve"> в zip-</w:t>
      </w:r>
      <w:proofErr w:type="spellStart"/>
      <w:r w:rsidR="001915F0" w:rsidRPr="001915F0">
        <w:rPr>
          <w:rFonts w:ascii="Courier New" w:hAnsi="Courier New" w:cs="Courier New"/>
          <w:sz w:val="20"/>
          <w:szCs w:val="20"/>
          <w:lang w:val="en-US"/>
        </w:rPr>
        <w:t>архиве</w:t>
      </w:r>
      <w:proofErr w:type="spellEnd"/>
      <w:r w:rsidR="001915F0" w:rsidRPr="001915F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1915F0" w:rsidRPr="001915F0">
        <w:rPr>
          <w:rFonts w:ascii="Courier New" w:hAnsi="Courier New" w:cs="Courier New"/>
          <w:sz w:val="20"/>
          <w:szCs w:val="20"/>
          <w:lang w:val="en-US"/>
        </w:rPr>
        <w:t>Вложения</w:t>
      </w:r>
      <w:proofErr w:type="spellEnd"/>
      <w:r w:rsidRPr="0041661C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41661C">
        <w:rPr>
          <w:rFonts w:ascii="Courier New" w:hAnsi="Courier New" w:cs="Courier New"/>
          <w:sz w:val="20"/>
          <w:szCs w:val="20"/>
          <w:lang w:val="en-US"/>
        </w:rPr>
        <w:t>ExternalStatusDescription</w:t>
      </w:r>
      <w:proofErr w:type="spellEnd"/>
      <w:r w:rsidRPr="0041661C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41661C" w:rsidRPr="00023019" w:rsidRDefault="0041661C" w:rsidP="0041661C">
      <w:pPr>
        <w:keepNext/>
        <w:shd w:val="clear" w:color="auto" w:fill="F2F2F2" w:themeFill="background1" w:themeFillShade="F2"/>
        <w:spacing w:before="40" w:after="0" w:line="250" w:lineRule="auto"/>
        <w:rPr>
          <w:rFonts w:ascii="Courier New" w:hAnsi="Courier New" w:cs="Courier New"/>
          <w:sz w:val="20"/>
          <w:szCs w:val="20"/>
        </w:rPr>
      </w:pPr>
      <w:r w:rsidRPr="00C97DB9"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023019">
        <w:rPr>
          <w:rFonts w:ascii="Courier New" w:hAnsi="Courier New" w:cs="Courier New"/>
          <w:sz w:val="20"/>
          <w:szCs w:val="20"/>
        </w:rPr>
        <w:t>&lt;/</w:t>
      </w:r>
      <w:proofErr w:type="spellStart"/>
      <w:r w:rsidRPr="0041661C">
        <w:rPr>
          <w:rFonts w:ascii="Courier New" w:hAnsi="Courier New" w:cs="Courier New"/>
          <w:sz w:val="20"/>
          <w:szCs w:val="20"/>
          <w:lang w:val="en-US"/>
        </w:rPr>
        <w:t>StatusMessage</w:t>
      </w:r>
      <w:proofErr w:type="spellEnd"/>
      <w:r w:rsidRPr="00023019">
        <w:rPr>
          <w:rFonts w:ascii="Courier New" w:hAnsi="Courier New" w:cs="Courier New"/>
          <w:sz w:val="20"/>
          <w:szCs w:val="20"/>
        </w:rPr>
        <w:t>&gt;</w:t>
      </w:r>
    </w:p>
    <w:p w:rsidR="0041661C" w:rsidRDefault="0041661C" w:rsidP="0041661C">
      <w:pPr>
        <w:keepNext/>
        <w:shd w:val="clear" w:color="auto" w:fill="F2F2F2" w:themeFill="background1" w:themeFillShade="F2"/>
        <w:spacing w:before="40" w:after="0" w:line="250" w:lineRule="auto"/>
        <w:rPr>
          <w:rFonts w:ascii="Segoe UI" w:hAnsi="Segoe UI" w:cs="Segoe UI"/>
        </w:rPr>
      </w:pPr>
      <w:r w:rsidRPr="00C97DB9">
        <w:rPr>
          <w:rFonts w:ascii="Courier New" w:hAnsi="Courier New" w:cs="Courier New"/>
          <w:sz w:val="20"/>
          <w:szCs w:val="20"/>
        </w:rPr>
        <w:t>&lt;/IskEnvelope&gt;</w:t>
      </w:r>
    </w:p>
    <w:p w:rsidR="0041661C" w:rsidRDefault="0041661C" w:rsidP="0041661C"/>
    <w:p w:rsidR="0089750F" w:rsidRPr="00187179" w:rsidRDefault="0041661C" w:rsidP="0089750F">
      <w:pPr>
        <w:spacing w:before="80" w:after="40" w:line="250" w:lineRule="auto"/>
        <w:rPr>
          <w:rFonts w:ascii="Segoe UI" w:hAnsi="Segoe UI" w:cs="Segoe UI"/>
        </w:rPr>
      </w:pPr>
      <w:bookmarkStart w:id="18" w:name="_Hlk99297704"/>
      <w:r>
        <w:rPr>
          <w:rFonts w:ascii="Segoe UI" w:hAnsi="Segoe UI" w:cs="Segoe UI"/>
        </w:rPr>
        <w:t xml:space="preserve">Перечень возможных статусных сообщений приведён в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_Ref70034420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023019">
        <w:t xml:space="preserve">Табл. </w:t>
      </w:r>
      <w:r w:rsidR="00023019">
        <w:rPr>
          <w:noProof/>
        </w:rPr>
        <w:t>2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>.</w:t>
      </w:r>
    </w:p>
    <w:p w:rsidR="0089750F" w:rsidRDefault="0089750F" w:rsidP="0089750F">
      <w:pPr>
        <w:pStyle w:val="-"/>
      </w:pPr>
      <w:bookmarkStart w:id="19" w:name="_Ref70034420"/>
      <w:r>
        <w:t xml:space="preserve">Табл. </w:t>
      </w:r>
      <w:r>
        <w:rPr>
          <w:noProof/>
        </w:rPr>
        <w:fldChar w:fldCharType="begin"/>
      </w:r>
      <w:r>
        <w:rPr>
          <w:noProof/>
        </w:rPr>
        <w:instrText xml:space="preserve"> SEQ Табл. \* ARABIC </w:instrText>
      </w:r>
      <w:r>
        <w:rPr>
          <w:noProof/>
        </w:rPr>
        <w:fldChar w:fldCharType="separate"/>
      </w:r>
      <w:r w:rsidR="00023019">
        <w:rPr>
          <w:noProof/>
        </w:rPr>
        <w:t>2</w:t>
      </w:r>
      <w:r>
        <w:rPr>
          <w:noProof/>
        </w:rPr>
        <w:fldChar w:fldCharType="end"/>
      </w:r>
      <w:bookmarkEnd w:id="19"/>
      <w:r>
        <w:t xml:space="preserve">. 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846"/>
        <w:gridCol w:w="1843"/>
        <w:gridCol w:w="4394"/>
        <w:gridCol w:w="3118"/>
      </w:tblGrid>
      <w:tr w:rsidR="002D0690" w:rsidRPr="007F0B97" w:rsidTr="006A6D0E">
        <w:trPr>
          <w:tblHeader/>
        </w:trPr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:rsidR="002D0690" w:rsidRPr="007F0B97" w:rsidRDefault="002D0690" w:rsidP="00D30C97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Статус (значение элемента </w:t>
            </w:r>
            <w:proofErr w:type="spellStart"/>
            <w:r w:rsidRPr="0041661C">
              <w:rPr>
                <w:rFonts w:ascii="Segoe UI" w:hAnsi="Segoe UI" w:cs="Segoe UI"/>
                <w:sz w:val="20"/>
                <w:szCs w:val="20"/>
              </w:rPr>
              <w:t>InternalStatusCode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4394" w:type="dxa"/>
            <w:vMerge w:val="restart"/>
            <w:shd w:val="clear" w:color="auto" w:fill="F2F2F2" w:themeFill="background1" w:themeFillShade="F2"/>
            <w:vAlign w:val="center"/>
          </w:tcPr>
          <w:p w:rsidR="002D0690" w:rsidRPr="007F0B97" w:rsidRDefault="002D0690" w:rsidP="00D30C97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Комментарий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2D0690" w:rsidRDefault="002D0690" w:rsidP="002D0690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Необходимые действия</w:t>
            </w:r>
          </w:p>
        </w:tc>
      </w:tr>
      <w:tr w:rsidR="002D0690" w:rsidRPr="007F0B97" w:rsidTr="00EB2D92">
        <w:trPr>
          <w:tblHeader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2D0690" w:rsidRPr="0041661C" w:rsidRDefault="002D0690" w:rsidP="00D30C97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Код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D0690" w:rsidRPr="007F0B97" w:rsidRDefault="002D0690" w:rsidP="00D30C97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Описание</w:t>
            </w:r>
          </w:p>
        </w:tc>
        <w:tc>
          <w:tcPr>
            <w:tcW w:w="4394" w:type="dxa"/>
            <w:vMerge/>
            <w:shd w:val="clear" w:color="auto" w:fill="F2F2F2" w:themeFill="background1" w:themeFillShade="F2"/>
            <w:vAlign w:val="center"/>
          </w:tcPr>
          <w:p w:rsidR="002D0690" w:rsidRPr="007F0B97" w:rsidRDefault="002D0690" w:rsidP="00D30C97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="002D0690" w:rsidRPr="007F0B97" w:rsidRDefault="002D0690" w:rsidP="00D30C97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D0690" w:rsidRPr="007F0B97" w:rsidTr="001915F0">
        <w:tc>
          <w:tcPr>
            <w:tcW w:w="846" w:type="dxa"/>
          </w:tcPr>
          <w:p w:rsidR="002D0690" w:rsidRDefault="002D0690" w:rsidP="00D30C97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2D0690" w:rsidRDefault="002D0690" w:rsidP="00D30C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Отбраковано</w:t>
            </w:r>
          </w:p>
        </w:tc>
        <w:tc>
          <w:tcPr>
            <w:tcW w:w="4394" w:type="dxa"/>
          </w:tcPr>
          <w:p w:rsidR="002D0690" w:rsidRDefault="002D0690" w:rsidP="00D30C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41661C">
              <w:rPr>
                <w:rFonts w:ascii="Segoe UI" w:hAnsi="Segoe UI" w:cs="Segoe UI"/>
                <w:sz w:val="20"/>
                <w:szCs w:val="20"/>
              </w:rPr>
              <w:t>Сообщение на принято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ФНС</w:t>
            </w:r>
            <w:r w:rsidR="001915F0">
              <w:rPr>
                <w:rFonts w:ascii="Segoe UI" w:hAnsi="Segoe UI" w:cs="Segoe UI"/>
                <w:sz w:val="20"/>
                <w:szCs w:val="20"/>
              </w:rPr>
              <w:t>. Возможные причины:</w:t>
            </w:r>
          </w:p>
          <w:p w:rsidR="001915F0" w:rsidRPr="001915F0" w:rsidRDefault="001915F0" w:rsidP="001915F0">
            <w:pPr>
              <w:pStyle w:val="a3"/>
              <w:numPr>
                <w:ilvl w:val="0"/>
                <w:numId w:val="16"/>
              </w:numPr>
              <w:spacing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1915F0">
              <w:rPr>
                <w:rFonts w:ascii="Segoe UI" w:hAnsi="Segoe UI" w:cs="Segoe UI"/>
                <w:sz w:val="20"/>
                <w:szCs w:val="20"/>
              </w:rPr>
              <w:t>Отсутствует вложение.</w:t>
            </w:r>
          </w:p>
          <w:p w:rsidR="001915F0" w:rsidRPr="001915F0" w:rsidRDefault="001915F0" w:rsidP="001915F0">
            <w:pPr>
              <w:pStyle w:val="a3"/>
              <w:numPr>
                <w:ilvl w:val="0"/>
                <w:numId w:val="16"/>
              </w:num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1915F0">
              <w:rPr>
                <w:rFonts w:ascii="Segoe UI" w:hAnsi="Segoe UI" w:cs="Segoe UI"/>
                <w:sz w:val="20"/>
                <w:szCs w:val="20"/>
              </w:rPr>
              <w:t xml:space="preserve">Присутствует дополнительная архивация документов в </w:t>
            </w:r>
            <w:proofErr w:type="spellStart"/>
            <w:r w:rsidRPr="001915F0">
              <w:rPr>
                <w:rFonts w:ascii="Segoe UI" w:hAnsi="Segoe UI" w:cs="Segoe UI"/>
                <w:sz w:val="20"/>
                <w:szCs w:val="20"/>
              </w:rPr>
              <w:t>zip</w:t>
            </w:r>
            <w:proofErr w:type="spellEnd"/>
            <w:r w:rsidRPr="001915F0">
              <w:rPr>
                <w:rFonts w:ascii="Segoe UI" w:hAnsi="Segoe UI" w:cs="Segoe UI"/>
                <w:sz w:val="20"/>
                <w:szCs w:val="20"/>
              </w:rPr>
              <w:t>-архиве Вложения.</w:t>
            </w:r>
          </w:p>
        </w:tc>
        <w:tc>
          <w:tcPr>
            <w:tcW w:w="3118" w:type="dxa"/>
          </w:tcPr>
          <w:p w:rsidR="002D0690" w:rsidRPr="0041661C" w:rsidRDefault="002D0690" w:rsidP="00D30C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Исправить ошибки в архивном файле и отправить его повторно</w:t>
            </w:r>
          </w:p>
        </w:tc>
      </w:tr>
      <w:tr w:rsidR="002D0690" w:rsidRPr="007F0B97" w:rsidTr="001915F0">
        <w:tc>
          <w:tcPr>
            <w:tcW w:w="846" w:type="dxa"/>
          </w:tcPr>
          <w:p w:rsidR="002D0690" w:rsidRDefault="002D0690" w:rsidP="00D30C97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40</w:t>
            </w:r>
          </w:p>
        </w:tc>
        <w:tc>
          <w:tcPr>
            <w:tcW w:w="1843" w:type="dxa"/>
          </w:tcPr>
          <w:p w:rsidR="002D0690" w:rsidRDefault="002D0690" w:rsidP="00D30C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Ответ получен</w:t>
            </w:r>
          </w:p>
        </w:tc>
        <w:tc>
          <w:tcPr>
            <w:tcW w:w="4394" w:type="dxa"/>
          </w:tcPr>
          <w:p w:rsidR="002D0690" w:rsidRPr="00841A00" w:rsidRDefault="002D0690" w:rsidP="00D30C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41661C">
              <w:rPr>
                <w:rFonts w:ascii="Segoe UI" w:hAnsi="Segoe UI" w:cs="Segoe UI"/>
                <w:sz w:val="20"/>
                <w:szCs w:val="20"/>
              </w:rPr>
              <w:t>Сообщение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успешно</w:t>
            </w:r>
            <w:r w:rsidRPr="0041661C">
              <w:rPr>
                <w:rFonts w:ascii="Segoe UI" w:hAnsi="Segoe UI" w:cs="Segoe UI"/>
                <w:sz w:val="20"/>
                <w:szCs w:val="20"/>
              </w:rPr>
              <w:t xml:space="preserve"> принято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ФНС</w:t>
            </w:r>
          </w:p>
        </w:tc>
        <w:tc>
          <w:tcPr>
            <w:tcW w:w="3118" w:type="dxa"/>
            <w:vAlign w:val="center"/>
          </w:tcPr>
          <w:p w:rsidR="002D0690" w:rsidRPr="0041661C" w:rsidRDefault="002D0690" w:rsidP="002D0690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</w:tr>
      <w:tr w:rsidR="002D0690" w:rsidRPr="007F0B97" w:rsidTr="001915F0">
        <w:tc>
          <w:tcPr>
            <w:tcW w:w="846" w:type="dxa"/>
          </w:tcPr>
          <w:p w:rsidR="002D0690" w:rsidRPr="007F0B97" w:rsidRDefault="002D0690" w:rsidP="00D30C97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90</w:t>
            </w:r>
          </w:p>
        </w:tc>
        <w:tc>
          <w:tcPr>
            <w:tcW w:w="1843" w:type="dxa"/>
          </w:tcPr>
          <w:p w:rsidR="002D0690" w:rsidRPr="007F0B97" w:rsidRDefault="002D0690" w:rsidP="00D30C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Ответ не получен</w:t>
            </w:r>
          </w:p>
        </w:tc>
        <w:tc>
          <w:tcPr>
            <w:tcW w:w="4394" w:type="dxa"/>
          </w:tcPr>
          <w:p w:rsidR="002D0690" w:rsidRPr="007F0B97" w:rsidRDefault="002D0690" w:rsidP="00D30C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841A00">
              <w:rPr>
                <w:rFonts w:ascii="Segoe UI" w:hAnsi="Segoe UI" w:cs="Segoe UI"/>
                <w:sz w:val="20"/>
                <w:szCs w:val="20"/>
              </w:rPr>
              <w:t>Истекло время ожидания ответного сообщения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ФНС с подтверждением приёма транспортного контейнера (указывается в настройках Адаптера)</w:t>
            </w:r>
          </w:p>
        </w:tc>
        <w:tc>
          <w:tcPr>
            <w:tcW w:w="3118" w:type="dxa"/>
          </w:tcPr>
          <w:p w:rsidR="002D0690" w:rsidRPr="00841A00" w:rsidRDefault="002D0690" w:rsidP="00D30C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Отправить архивный файл повторно</w:t>
            </w:r>
            <w:r w:rsidR="00C6060F">
              <w:rPr>
                <w:rFonts w:ascii="Segoe UI" w:hAnsi="Segoe UI" w:cs="Segoe UI"/>
                <w:sz w:val="20"/>
                <w:szCs w:val="20"/>
              </w:rPr>
              <w:t>. В случае повторения ситуации обратиться на техподдержку ФНС</w:t>
            </w:r>
          </w:p>
        </w:tc>
      </w:tr>
      <w:tr w:rsidR="002D0690" w:rsidRPr="007F0B97" w:rsidTr="001915F0">
        <w:tc>
          <w:tcPr>
            <w:tcW w:w="846" w:type="dxa"/>
          </w:tcPr>
          <w:p w:rsidR="002D0690" w:rsidRDefault="002D0690" w:rsidP="002D0690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2D0690" w:rsidRDefault="002D0690" w:rsidP="002D0690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2D0690">
              <w:rPr>
                <w:rFonts w:ascii="Segoe UI" w:hAnsi="Segoe UI" w:cs="Segoe UI"/>
                <w:sz w:val="20"/>
                <w:szCs w:val="20"/>
              </w:rPr>
              <w:t>Внешний сбой</w:t>
            </w:r>
          </w:p>
        </w:tc>
        <w:tc>
          <w:tcPr>
            <w:tcW w:w="4394" w:type="dxa"/>
          </w:tcPr>
          <w:p w:rsidR="002D0690" w:rsidRDefault="002D0690" w:rsidP="002D0690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2D0690">
              <w:rPr>
                <w:rFonts w:ascii="Segoe UI" w:hAnsi="Segoe UI" w:cs="Segoe UI"/>
                <w:sz w:val="20"/>
                <w:szCs w:val="20"/>
              </w:rPr>
              <w:t>Сбой в СМЭВ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или</w:t>
            </w:r>
            <w:r w:rsidRPr="002D069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информационной системе</w:t>
            </w:r>
            <w:r w:rsidRPr="002D0690">
              <w:rPr>
                <w:rFonts w:ascii="Segoe UI" w:hAnsi="Segoe UI" w:cs="Segoe UI"/>
                <w:sz w:val="20"/>
                <w:szCs w:val="20"/>
              </w:rPr>
              <w:t xml:space="preserve"> владельца сведений</w:t>
            </w:r>
          </w:p>
        </w:tc>
        <w:tc>
          <w:tcPr>
            <w:tcW w:w="3118" w:type="dxa"/>
          </w:tcPr>
          <w:p w:rsidR="002D0690" w:rsidRPr="00841A00" w:rsidRDefault="002D0690" w:rsidP="002D0690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Отправить архивный файл повторно</w:t>
            </w:r>
            <w:r w:rsidR="00C6060F">
              <w:rPr>
                <w:rFonts w:ascii="Segoe UI" w:hAnsi="Segoe UI" w:cs="Segoe UI"/>
                <w:sz w:val="20"/>
                <w:szCs w:val="20"/>
              </w:rPr>
              <w:t>. В случае повторения ситуации обратиться на техподдержку ФНС</w:t>
            </w:r>
          </w:p>
        </w:tc>
      </w:tr>
      <w:tr w:rsidR="002D0690" w:rsidRPr="007F0B97" w:rsidTr="001915F0">
        <w:tc>
          <w:tcPr>
            <w:tcW w:w="846" w:type="dxa"/>
          </w:tcPr>
          <w:p w:rsidR="002D0690" w:rsidRPr="007F0B97" w:rsidRDefault="002D0690" w:rsidP="002D0690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130</w:t>
            </w:r>
          </w:p>
        </w:tc>
        <w:tc>
          <w:tcPr>
            <w:tcW w:w="1843" w:type="dxa"/>
          </w:tcPr>
          <w:p w:rsidR="002D0690" w:rsidRPr="007F0B97" w:rsidRDefault="002D0690" w:rsidP="002D0690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Ошибка валидации электронной подписи</w:t>
            </w:r>
          </w:p>
        </w:tc>
        <w:tc>
          <w:tcPr>
            <w:tcW w:w="4394" w:type="dxa"/>
          </w:tcPr>
          <w:p w:rsidR="002D0690" w:rsidRPr="007F0B97" w:rsidRDefault="002D0690" w:rsidP="002D0690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Сертификат ЭП недействителен (просрочен)</w:t>
            </w:r>
          </w:p>
        </w:tc>
        <w:tc>
          <w:tcPr>
            <w:tcW w:w="3118" w:type="dxa"/>
          </w:tcPr>
          <w:p w:rsidR="002D0690" w:rsidRPr="00841A00" w:rsidRDefault="002D0690" w:rsidP="002D0690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Обновить ЭП и отправить архивный файл повторно</w:t>
            </w:r>
          </w:p>
        </w:tc>
      </w:tr>
      <w:tr w:rsidR="002D0690" w:rsidRPr="007F0B97" w:rsidTr="001915F0">
        <w:tc>
          <w:tcPr>
            <w:tcW w:w="846" w:type="dxa"/>
          </w:tcPr>
          <w:p w:rsidR="002D0690" w:rsidRPr="007F0B97" w:rsidRDefault="002D0690" w:rsidP="002D0690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120</w:t>
            </w:r>
          </w:p>
        </w:tc>
        <w:tc>
          <w:tcPr>
            <w:tcW w:w="1843" w:type="dxa"/>
          </w:tcPr>
          <w:p w:rsidR="002D0690" w:rsidRPr="007F0B97" w:rsidRDefault="002D0690" w:rsidP="002D0690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Ошибка Адаптера</w:t>
            </w:r>
          </w:p>
        </w:tc>
        <w:tc>
          <w:tcPr>
            <w:tcW w:w="4394" w:type="dxa"/>
          </w:tcPr>
          <w:p w:rsidR="002D0690" w:rsidRPr="007F0B97" w:rsidRDefault="002D0690" w:rsidP="002D0690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Внутренняя ошибка Адаптера</w:t>
            </w:r>
          </w:p>
        </w:tc>
        <w:tc>
          <w:tcPr>
            <w:tcW w:w="3118" w:type="dxa"/>
          </w:tcPr>
          <w:p w:rsidR="002D0690" w:rsidRDefault="002D0690" w:rsidP="002D0690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Обратиться к вендору</w:t>
            </w:r>
          </w:p>
        </w:tc>
      </w:tr>
    </w:tbl>
    <w:p w:rsidR="0089750F" w:rsidRDefault="0089750F" w:rsidP="0089750F">
      <w:pPr>
        <w:spacing w:before="80" w:after="40" w:line="250" w:lineRule="auto"/>
        <w:rPr>
          <w:rFonts w:ascii="Segoe UI" w:hAnsi="Segoe UI" w:cs="Segoe UI"/>
        </w:rPr>
      </w:pPr>
    </w:p>
    <w:p w:rsidR="00E73DB7" w:rsidRDefault="00E73DB7" w:rsidP="00E73DB7">
      <w:pPr>
        <w:pStyle w:val="2"/>
        <w:spacing w:after="0"/>
      </w:pPr>
      <w:bookmarkStart w:id="20" w:name="_Toc210059456"/>
      <w:bookmarkEnd w:id="18"/>
      <w:r w:rsidRPr="00B2713C">
        <w:t>Передача сообщений из</w:t>
      </w:r>
      <w:r>
        <w:t xml:space="preserve"> </w:t>
      </w:r>
      <w:r w:rsidRPr="00B2713C">
        <w:t>ФНС</w:t>
      </w:r>
      <w:r w:rsidR="006A6D0E">
        <w:t>/СФР</w:t>
      </w:r>
      <w:r>
        <w:t xml:space="preserve"> в</w:t>
      </w:r>
      <w:r w:rsidRPr="00B2713C">
        <w:t xml:space="preserve"> банк</w:t>
      </w:r>
      <w:bookmarkEnd w:id="20"/>
    </w:p>
    <w:p w:rsidR="00E73DB7" w:rsidRPr="00B2713C" w:rsidRDefault="00E73DB7" w:rsidP="00E73DB7">
      <w:pPr>
        <w:pStyle w:val="3"/>
      </w:pPr>
      <w:bookmarkStart w:id="21" w:name="_Toc210059457"/>
      <w:r>
        <w:t>Входящее</w:t>
      </w:r>
      <w:r w:rsidRPr="00B2713C">
        <w:t xml:space="preserve"> сообщение</w:t>
      </w:r>
      <w:bookmarkEnd w:id="21"/>
    </w:p>
    <w:p w:rsidR="00E73DB7" w:rsidRDefault="00E73DB7" w:rsidP="00E73DB7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Адаптер получает от ФНС и передаёт в ИСК </w:t>
      </w:r>
      <w:r w:rsidRPr="0097086B">
        <w:rPr>
          <w:rFonts w:ascii="Segoe UI" w:hAnsi="Segoe UI" w:cs="Segoe UI"/>
        </w:rPr>
        <w:t>архивн</w:t>
      </w:r>
      <w:r>
        <w:rPr>
          <w:rFonts w:ascii="Segoe UI" w:hAnsi="Segoe UI" w:cs="Segoe UI"/>
        </w:rPr>
        <w:t xml:space="preserve">ый </w:t>
      </w:r>
      <w:r w:rsidRPr="0097086B">
        <w:rPr>
          <w:rFonts w:ascii="Segoe UI" w:hAnsi="Segoe UI" w:cs="Segoe UI"/>
        </w:rPr>
        <w:t>файл</w:t>
      </w:r>
      <w:r>
        <w:rPr>
          <w:rFonts w:ascii="Segoe UI" w:hAnsi="Segoe UI" w:cs="Segoe UI"/>
        </w:rPr>
        <w:t>.</w:t>
      </w:r>
      <w:r w:rsidR="00036DEF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Структура сообщения, которое будет передано в ИСК, приведен в</w:t>
      </w:r>
      <w:r w:rsidR="00036DEF">
        <w:rPr>
          <w:rFonts w:ascii="Segoe UI" w:hAnsi="Segoe UI" w:cs="Segoe UI"/>
        </w:rPr>
        <w:t xml:space="preserve"> </w:t>
      </w:r>
      <w:r w:rsidR="00036DEF">
        <w:rPr>
          <w:rFonts w:ascii="Segoe UI" w:hAnsi="Segoe UI" w:cs="Segoe UI"/>
        </w:rPr>
        <w:fldChar w:fldCharType="begin"/>
      </w:r>
      <w:r w:rsidR="00036DEF">
        <w:rPr>
          <w:rFonts w:ascii="Segoe UI" w:hAnsi="Segoe UI" w:cs="Segoe UI"/>
        </w:rPr>
        <w:instrText xml:space="preserve"> REF _Ref210058031 \h </w:instrText>
      </w:r>
      <w:r w:rsidR="00036DEF">
        <w:rPr>
          <w:rFonts w:ascii="Segoe UI" w:hAnsi="Segoe UI" w:cs="Segoe UI"/>
        </w:rPr>
      </w:r>
      <w:r w:rsidR="00036DEF">
        <w:rPr>
          <w:rFonts w:ascii="Segoe UI" w:hAnsi="Segoe UI" w:cs="Segoe UI"/>
        </w:rPr>
        <w:fldChar w:fldCharType="separate"/>
      </w:r>
      <w:r w:rsidR="00023019">
        <w:t xml:space="preserve">Табл. </w:t>
      </w:r>
      <w:r w:rsidR="00023019">
        <w:rPr>
          <w:noProof/>
        </w:rPr>
        <w:t>3</w:t>
      </w:r>
      <w:r w:rsidR="00036DEF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>. Сообщение передаётся из Адаптера в ИСК в составе унифицированного ИСК-конверта (см. документ «</w:t>
      </w:r>
      <w:r w:rsidRPr="00822A93">
        <w:rPr>
          <w:rFonts w:ascii="Segoe UI" w:hAnsi="Segoe UI" w:cs="Segoe UI"/>
        </w:rPr>
        <w:t>Платформа «СМЭВ-Интегратор</w:t>
      </w:r>
      <w:r>
        <w:rPr>
          <w:rFonts w:ascii="Segoe UI" w:hAnsi="Segoe UI" w:cs="Segoe UI"/>
        </w:rPr>
        <w:t xml:space="preserve">. </w:t>
      </w:r>
      <w:r w:rsidRPr="00822A93">
        <w:rPr>
          <w:rFonts w:ascii="Segoe UI" w:hAnsi="Segoe UI" w:cs="Segoe UI"/>
        </w:rPr>
        <w:t>Описание программного интерфейса</w:t>
      </w:r>
      <w:r>
        <w:rPr>
          <w:rFonts w:ascii="Segoe UI" w:hAnsi="Segoe UI" w:cs="Segoe UI"/>
        </w:rPr>
        <w:t>», табл. 1).</w:t>
      </w:r>
    </w:p>
    <w:p w:rsidR="00E73DB7" w:rsidRDefault="00E73DB7" w:rsidP="00E73DB7">
      <w:pPr>
        <w:pStyle w:val="-"/>
      </w:pPr>
      <w:bookmarkStart w:id="22" w:name="_Ref210058031"/>
      <w:r>
        <w:t xml:space="preserve">Табл. </w:t>
      </w:r>
      <w:r>
        <w:rPr>
          <w:noProof/>
        </w:rPr>
        <w:fldChar w:fldCharType="begin"/>
      </w:r>
      <w:r>
        <w:rPr>
          <w:noProof/>
        </w:rPr>
        <w:instrText xml:space="preserve"> SEQ Табл. \* ARABIC </w:instrText>
      </w:r>
      <w:r>
        <w:rPr>
          <w:noProof/>
        </w:rPr>
        <w:fldChar w:fldCharType="separate"/>
      </w:r>
      <w:r w:rsidR="00023019">
        <w:rPr>
          <w:noProof/>
        </w:rPr>
        <w:t>3</w:t>
      </w:r>
      <w:r>
        <w:rPr>
          <w:noProof/>
        </w:rPr>
        <w:fldChar w:fldCharType="end"/>
      </w:r>
      <w:bookmarkEnd w:id="22"/>
      <w:r>
        <w:t xml:space="preserve">. Структура </w:t>
      </w:r>
      <w:r w:rsidR="009E556C">
        <w:t>входящего</w:t>
      </w:r>
      <w:r>
        <w:t xml:space="preserve"> сообщения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275"/>
        <w:gridCol w:w="1418"/>
        <w:gridCol w:w="4252"/>
      </w:tblGrid>
      <w:tr w:rsidR="00E73DB7" w:rsidRPr="00036DEF" w:rsidTr="009E556C">
        <w:trPr>
          <w:tblHeader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E73DB7" w:rsidRPr="00036DEF" w:rsidTr="009E556C">
        <w:tc>
          <w:tcPr>
            <w:tcW w:w="1134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127" w:type="dxa"/>
          </w:tcPr>
          <w:p w:rsidR="00E73DB7" w:rsidRPr="00036DEF" w:rsidRDefault="00E73DB7" w:rsidP="00036DEF">
            <w:pPr>
              <w:spacing w:before="40" w:after="40" w:line="25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036DEF">
              <w:rPr>
                <w:rFonts w:ascii="Segoe UI" w:hAnsi="Segoe UI" w:cs="Segoe UI"/>
                <w:sz w:val="20"/>
                <w:szCs w:val="20"/>
                <w:lang w:val="en-US"/>
              </w:rPr>
              <w:t>IskEnvelope</w:t>
            </w:r>
          </w:p>
        </w:tc>
        <w:tc>
          <w:tcPr>
            <w:tcW w:w="1275" w:type="dxa"/>
          </w:tcPr>
          <w:p w:rsidR="00E73DB7" w:rsidRPr="00036DEF" w:rsidRDefault="00E73DB7" w:rsidP="00036DE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036DEF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036DEF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Заголовок ТМК-конверта</w:t>
            </w:r>
          </w:p>
        </w:tc>
      </w:tr>
      <w:tr w:rsidR="00E73DB7" w:rsidRPr="00036DEF" w:rsidTr="009E556C">
        <w:tc>
          <w:tcPr>
            <w:tcW w:w="1134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1.1</w:t>
            </w:r>
          </w:p>
        </w:tc>
        <w:tc>
          <w:tcPr>
            <w:tcW w:w="2127" w:type="dxa"/>
          </w:tcPr>
          <w:p w:rsidR="00E73DB7" w:rsidRPr="00036DEF" w:rsidRDefault="00E73DB7" w:rsidP="00036DEF">
            <w:pPr>
              <w:spacing w:before="40" w:after="40" w:line="250" w:lineRule="auto"/>
              <w:ind w:left="113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036DEF">
              <w:rPr>
                <w:rFonts w:ascii="Segoe UI" w:hAnsi="Segoe UI" w:cs="Segoe UI"/>
                <w:sz w:val="20"/>
                <w:szCs w:val="20"/>
                <w:lang w:val="en-US"/>
              </w:rPr>
              <w:t>MessageMetadata</w:t>
            </w:r>
            <w:proofErr w:type="spellEnd"/>
          </w:p>
        </w:tc>
        <w:tc>
          <w:tcPr>
            <w:tcW w:w="1275" w:type="dxa"/>
          </w:tcPr>
          <w:p w:rsidR="00E73DB7" w:rsidRPr="00036DEF" w:rsidRDefault="00E73DB7" w:rsidP="00036DE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036DEF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036DEF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Блок данных, содержащих заголовочные сведения о сообщении</w:t>
            </w:r>
          </w:p>
        </w:tc>
      </w:tr>
      <w:tr w:rsidR="00E73DB7" w:rsidRPr="00036DEF" w:rsidTr="009E556C">
        <w:tc>
          <w:tcPr>
            <w:tcW w:w="1134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1.1.1</w:t>
            </w:r>
          </w:p>
        </w:tc>
        <w:tc>
          <w:tcPr>
            <w:tcW w:w="2127" w:type="dxa"/>
          </w:tcPr>
          <w:p w:rsidR="00E73DB7" w:rsidRPr="00036DEF" w:rsidRDefault="00E73DB7" w:rsidP="00036DEF">
            <w:pPr>
              <w:spacing w:before="40" w:after="40" w:line="250" w:lineRule="auto"/>
              <w:ind w:left="227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036DEF">
              <w:rPr>
                <w:rFonts w:ascii="Segoe UI" w:hAnsi="Segoe UI" w:cs="Segoe UI"/>
                <w:sz w:val="20"/>
                <w:szCs w:val="20"/>
                <w:lang w:val="en-US"/>
              </w:rPr>
              <w:t>CustomerSystem</w:t>
            </w:r>
            <w:proofErr w:type="spellEnd"/>
          </w:p>
        </w:tc>
        <w:tc>
          <w:tcPr>
            <w:tcW w:w="1275" w:type="dxa"/>
          </w:tcPr>
          <w:p w:rsidR="00E73DB7" w:rsidRPr="00036DEF" w:rsidRDefault="00E73DB7" w:rsidP="00036DE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036DEF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036DEF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 xml:space="preserve">Мнемоника информационной системы, </w:t>
            </w:r>
            <w:r w:rsidR="009E556C" w:rsidRPr="00036DEF">
              <w:rPr>
                <w:rFonts w:cs="Segoe UI"/>
                <w:sz w:val="20"/>
                <w:szCs w:val="20"/>
              </w:rPr>
              <w:t>для которой предназначено поступившее сообщение</w:t>
            </w:r>
            <w:r w:rsidRPr="00036DEF">
              <w:rPr>
                <w:rFonts w:cs="Segoe UI"/>
                <w:sz w:val="20"/>
                <w:szCs w:val="20"/>
              </w:rPr>
              <w:t xml:space="preserve"> (уникальный код; например, «</w:t>
            </w:r>
            <w:r w:rsidRPr="00036DEF">
              <w:rPr>
                <w:rFonts w:cs="Segoe UI"/>
                <w:sz w:val="20"/>
                <w:szCs w:val="20"/>
                <w:lang w:val="en-US"/>
              </w:rPr>
              <w:t>Sys</w:t>
            </w:r>
            <w:r w:rsidRPr="00036DEF">
              <w:rPr>
                <w:rFonts w:cs="Segoe UI"/>
                <w:sz w:val="20"/>
                <w:szCs w:val="20"/>
              </w:rPr>
              <w:t>1»)</w:t>
            </w:r>
          </w:p>
        </w:tc>
      </w:tr>
      <w:tr w:rsidR="00E73DB7" w:rsidRPr="00036DEF" w:rsidTr="009E556C">
        <w:tc>
          <w:tcPr>
            <w:tcW w:w="1134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1.1.2</w:t>
            </w:r>
          </w:p>
        </w:tc>
        <w:tc>
          <w:tcPr>
            <w:tcW w:w="2127" w:type="dxa"/>
          </w:tcPr>
          <w:p w:rsidR="00E73DB7" w:rsidRPr="00036DEF" w:rsidRDefault="00E73DB7" w:rsidP="00036DEF">
            <w:pPr>
              <w:spacing w:before="40" w:after="40" w:line="250" w:lineRule="auto"/>
              <w:ind w:left="227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036DEF">
              <w:rPr>
                <w:rFonts w:ascii="Segoe UI" w:hAnsi="Segoe UI" w:cs="Segoe UI"/>
                <w:sz w:val="20"/>
                <w:szCs w:val="20"/>
                <w:lang w:val="en-US"/>
              </w:rPr>
              <w:t>Vs</w:t>
            </w:r>
          </w:p>
        </w:tc>
        <w:tc>
          <w:tcPr>
            <w:tcW w:w="1275" w:type="dxa"/>
          </w:tcPr>
          <w:p w:rsidR="00E73DB7" w:rsidRPr="00036DEF" w:rsidRDefault="00E73DB7" w:rsidP="00036DE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036DEF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036DEF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036DEF" w:rsidRPr="00036DEF" w:rsidRDefault="00036DEF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 xml:space="preserve">Ведомство, от которого получено сообщение. Возможные значения: </w:t>
            </w:r>
            <w:r w:rsidRPr="00036DEF">
              <w:rPr>
                <w:rFonts w:cs="Segoe UI"/>
                <w:sz w:val="20"/>
                <w:szCs w:val="20"/>
              </w:rPr>
              <w:br/>
              <w:t>«311</w:t>
            </w:r>
            <w:r w:rsidRPr="00036DEF">
              <w:rPr>
                <w:rFonts w:cs="Segoe UI"/>
                <w:sz w:val="20"/>
                <w:szCs w:val="20"/>
                <w:lang w:val="en-US"/>
              </w:rPr>
              <w:t>P</w:t>
            </w:r>
            <w:r w:rsidRPr="00036DEF">
              <w:rPr>
                <w:rFonts w:cs="Segoe UI"/>
                <w:sz w:val="20"/>
                <w:szCs w:val="20"/>
              </w:rPr>
              <w:t>-</w:t>
            </w:r>
            <w:r w:rsidRPr="00036DEF">
              <w:rPr>
                <w:rFonts w:cs="Segoe UI"/>
                <w:sz w:val="20"/>
                <w:szCs w:val="20"/>
                <w:lang w:val="en-US"/>
              </w:rPr>
              <w:t>FNS</w:t>
            </w:r>
            <w:r w:rsidRPr="00036DEF">
              <w:rPr>
                <w:rFonts w:cs="Segoe UI"/>
                <w:sz w:val="20"/>
                <w:szCs w:val="20"/>
              </w:rPr>
              <w:t>» – ФНС;</w:t>
            </w:r>
          </w:p>
          <w:p w:rsidR="00E73DB7" w:rsidRPr="00036DEF" w:rsidRDefault="00036DEF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«311</w:t>
            </w:r>
            <w:r w:rsidRPr="00036DEF">
              <w:rPr>
                <w:rFonts w:cs="Segoe UI"/>
                <w:sz w:val="20"/>
                <w:szCs w:val="20"/>
                <w:lang w:val="en-US"/>
              </w:rPr>
              <w:t>P</w:t>
            </w:r>
            <w:r w:rsidRPr="00036DEF">
              <w:rPr>
                <w:rFonts w:cs="Segoe UI"/>
                <w:sz w:val="20"/>
                <w:szCs w:val="20"/>
              </w:rPr>
              <w:t>-</w:t>
            </w:r>
            <w:r w:rsidRPr="00036DEF">
              <w:rPr>
                <w:rFonts w:cs="Segoe UI"/>
                <w:sz w:val="20"/>
                <w:szCs w:val="20"/>
                <w:lang w:val="en-US"/>
              </w:rPr>
              <w:t>SFR</w:t>
            </w:r>
            <w:r w:rsidRPr="00036DEF">
              <w:rPr>
                <w:rFonts w:cs="Segoe UI"/>
                <w:sz w:val="20"/>
                <w:szCs w:val="20"/>
              </w:rPr>
              <w:t>» – СФР.</w:t>
            </w:r>
          </w:p>
        </w:tc>
      </w:tr>
      <w:tr w:rsidR="00E73DB7" w:rsidRPr="00036DEF" w:rsidTr="009E556C">
        <w:tc>
          <w:tcPr>
            <w:tcW w:w="1134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1.1.3</w:t>
            </w:r>
          </w:p>
        </w:tc>
        <w:tc>
          <w:tcPr>
            <w:tcW w:w="2127" w:type="dxa"/>
          </w:tcPr>
          <w:p w:rsidR="00E73DB7" w:rsidRPr="00036DEF" w:rsidRDefault="00E73DB7" w:rsidP="00036DEF">
            <w:pPr>
              <w:spacing w:before="40" w:after="40" w:line="250" w:lineRule="auto"/>
              <w:ind w:left="227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036DEF">
              <w:rPr>
                <w:rFonts w:ascii="Segoe UI" w:hAnsi="Segoe UI" w:cs="Segoe UI"/>
                <w:sz w:val="20"/>
                <w:szCs w:val="20"/>
                <w:lang w:val="en-US"/>
              </w:rPr>
              <w:t>ClientMessageID</w:t>
            </w:r>
            <w:proofErr w:type="spellEnd"/>
          </w:p>
        </w:tc>
        <w:tc>
          <w:tcPr>
            <w:tcW w:w="1275" w:type="dxa"/>
          </w:tcPr>
          <w:p w:rsidR="00E73DB7" w:rsidRPr="00036DEF" w:rsidRDefault="00E73DB7" w:rsidP="00036DE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036DEF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036DEF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Уникальный идентификатор сообщения. На этот идентификатор</w:t>
            </w:r>
            <w:r w:rsidR="000E1A01" w:rsidRPr="00036DEF">
              <w:rPr>
                <w:rFonts w:cs="Segoe UI"/>
                <w:sz w:val="20"/>
                <w:szCs w:val="20"/>
              </w:rPr>
              <w:t xml:space="preserve"> ИСК должна</w:t>
            </w:r>
            <w:r w:rsidRPr="00036DEF">
              <w:rPr>
                <w:rFonts w:cs="Segoe UI"/>
                <w:sz w:val="20"/>
                <w:szCs w:val="20"/>
              </w:rPr>
              <w:t xml:space="preserve"> будет с</w:t>
            </w:r>
            <w:r w:rsidR="000E1A01" w:rsidRPr="00036DEF">
              <w:rPr>
                <w:rFonts w:cs="Segoe UI"/>
                <w:sz w:val="20"/>
                <w:szCs w:val="20"/>
              </w:rPr>
              <w:t xml:space="preserve">ослаться при формировании ответного </w:t>
            </w:r>
            <w:r w:rsidR="000E1A01" w:rsidRPr="00036DEF">
              <w:rPr>
                <w:rFonts w:cs="Segoe UI"/>
                <w:sz w:val="20"/>
                <w:szCs w:val="20"/>
              </w:rPr>
              <w:lastRenderedPageBreak/>
              <w:t>сообщения с результатом приема полученного архивного файла</w:t>
            </w:r>
          </w:p>
        </w:tc>
      </w:tr>
      <w:tr w:rsidR="00E73DB7" w:rsidRPr="00036DEF" w:rsidTr="009E556C">
        <w:tc>
          <w:tcPr>
            <w:tcW w:w="1134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lastRenderedPageBreak/>
              <w:t>1.2</w:t>
            </w:r>
          </w:p>
        </w:tc>
        <w:tc>
          <w:tcPr>
            <w:tcW w:w="2127" w:type="dxa"/>
          </w:tcPr>
          <w:p w:rsidR="00E73DB7" w:rsidRPr="00036DEF" w:rsidRDefault="00E73DB7" w:rsidP="00036DEF">
            <w:pPr>
              <w:spacing w:before="40" w:after="40" w:line="250" w:lineRule="auto"/>
              <w:ind w:left="113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036DEF">
              <w:rPr>
                <w:rFonts w:ascii="Segoe UI" w:hAnsi="Segoe UI" w:cs="Segoe UI"/>
                <w:sz w:val="20"/>
                <w:szCs w:val="20"/>
                <w:lang w:val="en-US"/>
              </w:rPr>
              <w:t>MessageContent</w:t>
            </w:r>
            <w:proofErr w:type="spellEnd"/>
          </w:p>
        </w:tc>
        <w:tc>
          <w:tcPr>
            <w:tcW w:w="1275" w:type="dxa"/>
          </w:tcPr>
          <w:p w:rsidR="00E73DB7" w:rsidRPr="00036DEF" w:rsidRDefault="00E73DB7" w:rsidP="00036DE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036DEF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036DEF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Блок данных сообщения</w:t>
            </w:r>
          </w:p>
        </w:tc>
      </w:tr>
      <w:tr w:rsidR="00E73DB7" w:rsidRPr="00036DEF" w:rsidTr="009E556C">
        <w:tc>
          <w:tcPr>
            <w:tcW w:w="1134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1.2</w:t>
            </w:r>
            <w:r w:rsidRPr="00036DEF">
              <w:rPr>
                <w:rFonts w:cs="Segoe UI"/>
                <w:sz w:val="20"/>
                <w:szCs w:val="20"/>
              </w:rPr>
              <w:t>.1</w:t>
            </w:r>
          </w:p>
        </w:tc>
        <w:tc>
          <w:tcPr>
            <w:tcW w:w="2127" w:type="dxa"/>
          </w:tcPr>
          <w:p w:rsidR="00E73DB7" w:rsidRPr="00036DEF" w:rsidRDefault="00E73DB7" w:rsidP="00036DEF">
            <w:pPr>
              <w:spacing w:before="40" w:after="40" w:line="250" w:lineRule="auto"/>
              <w:ind w:left="227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036DEF">
              <w:rPr>
                <w:rFonts w:ascii="Segoe UI" w:hAnsi="Segoe UI" w:cs="Segoe UI"/>
                <w:sz w:val="20"/>
                <w:szCs w:val="20"/>
                <w:lang w:val="en-US"/>
              </w:rPr>
              <w:t>MessagePrimaryContent</w:t>
            </w:r>
            <w:proofErr w:type="spellEnd"/>
          </w:p>
        </w:tc>
        <w:tc>
          <w:tcPr>
            <w:tcW w:w="1275" w:type="dxa"/>
          </w:tcPr>
          <w:p w:rsidR="00E73DB7" w:rsidRPr="00036DEF" w:rsidRDefault="00E73DB7" w:rsidP="00036DE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036DEF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036DEF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Блок «Бизнес-данные»</w:t>
            </w:r>
          </w:p>
        </w:tc>
      </w:tr>
      <w:tr w:rsidR="00E73DB7" w:rsidRPr="00036DEF" w:rsidTr="009E556C">
        <w:tc>
          <w:tcPr>
            <w:tcW w:w="1134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1.2.1.1</w:t>
            </w:r>
          </w:p>
        </w:tc>
        <w:tc>
          <w:tcPr>
            <w:tcW w:w="2127" w:type="dxa"/>
          </w:tcPr>
          <w:p w:rsidR="00E73DB7" w:rsidRPr="00036DEF" w:rsidRDefault="000E1A01" w:rsidP="00036DEF">
            <w:pPr>
              <w:spacing w:before="40" w:after="40" w:line="250" w:lineRule="auto"/>
              <w:ind w:left="34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036DEF">
              <w:rPr>
                <w:rFonts w:ascii="Segoe UI" w:hAnsi="Segoe UI" w:cs="Segoe UI"/>
                <w:sz w:val="20"/>
                <w:szCs w:val="20"/>
                <w:lang w:val="en-US"/>
              </w:rPr>
              <w:t>Request</w:t>
            </w:r>
          </w:p>
        </w:tc>
        <w:tc>
          <w:tcPr>
            <w:tcW w:w="1275" w:type="dxa"/>
          </w:tcPr>
          <w:p w:rsidR="00E73DB7" w:rsidRPr="00036DEF" w:rsidRDefault="00E73DB7" w:rsidP="00036DE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036DEF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036DEF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Заголовок бизнес-данных для вида сведений «</w:t>
            </w:r>
            <w:r w:rsidR="000E1A01" w:rsidRPr="00036DEF">
              <w:rPr>
                <w:rFonts w:cs="Segoe UI"/>
                <w:sz w:val="20"/>
                <w:szCs w:val="20"/>
              </w:rPr>
              <w:t>Передача транспортных контейнеров, содержащих документы, направляемые ФНС, в кредитные организации</w:t>
            </w:r>
            <w:r w:rsidRPr="00036DEF">
              <w:rPr>
                <w:rFonts w:cs="Segoe UI"/>
                <w:sz w:val="20"/>
                <w:szCs w:val="20"/>
              </w:rPr>
              <w:t>»</w:t>
            </w:r>
          </w:p>
        </w:tc>
      </w:tr>
      <w:tr w:rsidR="00E73DB7" w:rsidRPr="00036DEF" w:rsidTr="009E556C">
        <w:tc>
          <w:tcPr>
            <w:tcW w:w="1134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</w:rPr>
              <w:t>1.2.1.1</w:t>
            </w:r>
            <w:r w:rsidRPr="00036DEF">
              <w:rPr>
                <w:rFonts w:cs="Segoe UI"/>
                <w:sz w:val="20"/>
                <w:szCs w:val="20"/>
                <w:lang w:val="en-US"/>
              </w:rPr>
              <w:t>.1</w:t>
            </w:r>
          </w:p>
        </w:tc>
        <w:tc>
          <w:tcPr>
            <w:tcW w:w="2127" w:type="dxa"/>
          </w:tcPr>
          <w:p w:rsidR="00E73DB7" w:rsidRPr="00976CD5" w:rsidRDefault="00976CD5" w:rsidP="00036DEF">
            <w:pPr>
              <w:spacing w:before="40" w:after="40" w:line="250" w:lineRule="auto"/>
              <w:ind w:left="51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ИдЗапроса</w:t>
            </w:r>
            <w:proofErr w:type="spellEnd"/>
          </w:p>
        </w:tc>
        <w:tc>
          <w:tcPr>
            <w:tcW w:w="1275" w:type="dxa"/>
          </w:tcPr>
          <w:p w:rsidR="00E73DB7" w:rsidRPr="00036DEF" w:rsidRDefault="00E73DB7" w:rsidP="00036DE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036DEF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036DEF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E73DB7" w:rsidRPr="00036DEF" w:rsidRDefault="00E73DB7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E73DB7" w:rsidRPr="00976CD5" w:rsidRDefault="00976CD5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Идентификатор сообщения, присвоенный ФНС/СФР, в формате </w:t>
            </w:r>
            <w:r>
              <w:rPr>
                <w:rFonts w:cs="Segoe UI"/>
                <w:sz w:val="20"/>
                <w:szCs w:val="20"/>
                <w:lang w:val="en-US"/>
              </w:rPr>
              <w:t>GUID</w:t>
            </w:r>
          </w:p>
        </w:tc>
      </w:tr>
      <w:tr w:rsidR="00AD6AFA" w:rsidRPr="00036DEF" w:rsidTr="009E556C">
        <w:tc>
          <w:tcPr>
            <w:tcW w:w="1134" w:type="dxa"/>
          </w:tcPr>
          <w:p w:rsidR="00AD6AFA" w:rsidRPr="00036DEF" w:rsidRDefault="00AD6AFA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1.2.1.1</w:t>
            </w:r>
            <w:r w:rsidRPr="00036DEF">
              <w:rPr>
                <w:rFonts w:cs="Segoe UI"/>
                <w:sz w:val="20"/>
                <w:szCs w:val="20"/>
                <w:lang w:val="en-US"/>
              </w:rPr>
              <w:t>.</w:t>
            </w:r>
            <w:r w:rsidRPr="00036DEF">
              <w:rPr>
                <w:rFonts w:cs="Segoe UI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AD6AFA" w:rsidRPr="00976CD5" w:rsidRDefault="00976CD5" w:rsidP="00036DEF">
            <w:pPr>
              <w:spacing w:before="40" w:after="40" w:line="250" w:lineRule="auto"/>
              <w:ind w:left="51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ИНН</w:t>
            </w:r>
          </w:p>
        </w:tc>
        <w:tc>
          <w:tcPr>
            <w:tcW w:w="1275" w:type="dxa"/>
          </w:tcPr>
          <w:p w:rsidR="00AD6AFA" w:rsidRPr="00036DEF" w:rsidRDefault="00AD6AFA" w:rsidP="00036DE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036DEF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036DEF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AD6AFA" w:rsidRPr="00036DEF" w:rsidRDefault="00AD6AFA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AD6AFA" w:rsidRPr="00036DEF" w:rsidRDefault="00976CD5" w:rsidP="00036DE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ИНН банка, в который направляется сообщение</w:t>
            </w:r>
          </w:p>
        </w:tc>
      </w:tr>
      <w:tr w:rsidR="00976CD5" w:rsidRPr="00036DEF" w:rsidTr="009E556C">
        <w:tc>
          <w:tcPr>
            <w:tcW w:w="1134" w:type="dxa"/>
          </w:tcPr>
          <w:p w:rsidR="00976CD5" w:rsidRPr="00036DEF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1.2.1.1</w:t>
            </w:r>
            <w:r w:rsidRPr="00036DEF">
              <w:rPr>
                <w:rFonts w:cs="Segoe UI"/>
                <w:sz w:val="20"/>
                <w:szCs w:val="20"/>
                <w:lang w:val="en-US"/>
              </w:rPr>
              <w:t>.</w:t>
            </w:r>
            <w:r>
              <w:rPr>
                <w:rFonts w:cs="Segoe UI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976CD5" w:rsidRDefault="00976CD5" w:rsidP="00976CD5">
            <w:pPr>
              <w:spacing w:before="40" w:after="40" w:line="250" w:lineRule="auto"/>
              <w:ind w:left="51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ИмяАрхива</w:t>
            </w:r>
            <w:proofErr w:type="spellEnd"/>
          </w:p>
        </w:tc>
        <w:tc>
          <w:tcPr>
            <w:tcW w:w="1275" w:type="dxa"/>
          </w:tcPr>
          <w:p w:rsidR="00976CD5" w:rsidRPr="00036DEF" w:rsidRDefault="00976CD5" w:rsidP="00976CD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036DEF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036DEF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976CD5" w:rsidRPr="00036DEF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976CD5" w:rsidRPr="00976CD5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976CD5">
              <w:rPr>
                <w:rFonts w:cs="Segoe UI"/>
                <w:sz w:val="20"/>
                <w:szCs w:val="20"/>
              </w:rPr>
              <w:t xml:space="preserve">Имя архивного файла в формате </w:t>
            </w:r>
            <w:proofErr w:type="spellStart"/>
            <w:r w:rsidRPr="00976CD5">
              <w:rPr>
                <w:rFonts w:cs="Segoe UI"/>
                <w:sz w:val="20"/>
                <w:szCs w:val="20"/>
              </w:rPr>
              <w:t>XXXXRRRRDDDDDDDDnnnnn.zip</w:t>
            </w:r>
            <w:proofErr w:type="spellEnd"/>
            <w:r w:rsidRPr="00976CD5">
              <w:rPr>
                <w:rFonts w:cs="Segoe UI"/>
                <w:sz w:val="20"/>
                <w:szCs w:val="20"/>
              </w:rPr>
              <w:t>, где:</w:t>
            </w:r>
          </w:p>
          <w:p w:rsidR="00976CD5" w:rsidRPr="00976CD5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976CD5">
              <w:rPr>
                <w:rFonts w:cs="Segoe UI"/>
                <w:sz w:val="20"/>
                <w:szCs w:val="20"/>
              </w:rPr>
              <w:t>XXXX – принимает значение «NAR</w:t>
            </w:r>
            <w:r>
              <w:rPr>
                <w:rFonts w:cs="Segoe UI"/>
                <w:sz w:val="20"/>
                <w:szCs w:val="20"/>
                <w:lang w:val="en-US"/>
              </w:rPr>
              <w:t>W</w:t>
            </w:r>
            <w:r w:rsidRPr="00976CD5">
              <w:rPr>
                <w:rFonts w:cs="Segoe UI"/>
                <w:sz w:val="20"/>
                <w:szCs w:val="20"/>
              </w:rPr>
              <w:t>», если архив направляется в ФНС, или «SFR</w:t>
            </w:r>
            <w:r>
              <w:rPr>
                <w:rFonts w:cs="Segoe UI"/>
                <w:sz w:val="20"/>
                <w:szCs w:val="20"/>
                <w:lang w:val="en-US"/>
              </w:rPr>
              <w:t>W</w:t>
            </w:r>
            <w:r w:rsidRPr="00976CD5">
              <w:rPr>
                <w:rFonts w:cs="Segoe UI"/>
                <w:sz w:val="20"/>
                <w:szCs w:val="20"/>
              </w:rPr>
              <w:t>» – в СФР;</w:t>
            </w:r>
          </w:p>
          <w:p w:rsidR="00976CD5" w:rsidRPr="00976CD5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976CD5">
              <w:rPr>
                <w:rFonts w:cs="Segoe UI"/>
                <w:sz w:val="20"/>
                <w:szCs w:val="20"/>
              </w:rPr>
              <w:t>RRRR – регистрационный номер банка с лидирующими нулями;</w:t>
            </w:r>
          </w:p>
          <w:p w:rsidR="00976CD5" w:rsidRPr="00976CD5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976CD5">
              <w:rPr>
                <w:rFonts w:cs="Segoe UI"/>
                <w:sz w:val="20"/>
                <w:szCs w:val="20"/>
              </w:rPr>
              <w:t>DDDDDDDD – дата формирования архива (ГГГГММДД);</w:t>
            </w:r>
          </w:p>
          <w:p w:rsidR="00976CD5" w:rsidRPr="00036DEF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976CD5">
              <w:rPr>
                <w:rFonts w:cs="Segoe UI"/>
                <w:sz w:val="20"/>
                <w:szCs w:val="20"/>
              </w:rPr>
              <w:t>nnnnn</w:t>
            </w:r>
            <w:proofErr w:type="spellEnd"/>
            <w:r w:rsidRPr="00976CD5">
              <w:rPr>
                <w:rFonts w:cs="Segoe UI"/>
                <w:sz w:val="20"/>
                <w:szCs w:val="20"/>
              </w:rPr>
              <w:t xml:space="preserve"> – порядковый номер архива, сформированного в течение рабочего дня, с лидирующими нулями.</w:t>
            </w:r>
          </w:p>
        </w:tc>
      </w:tr>
      <w:tr w:rsidR="00976CD5" w:rsidRPr="00036DEF" w:rsidTr="009E556C">
        <w:tc>
          <w:tcPr>
            <w:tcW w:w="1134" w:type="dxa"/>
          </w:tcPr>
          <w:p w:rsidR="00976CD5" w:rsidRPr="00036DEF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1.2.2</w:t>
            </w:r>
          </w:p>
        </w:tc>
        <w:tc>
          <w:tcPr>
            <w:tcW w:w="2127" w:type="dxa"/>
          </w:tcPr>
          <w:p w:rsidR="00976CD5" w:rsidRPr="00036DEF" w:rsidRDefault="00976CD5" w:rsidP="00976CD5">
            <w:pPr>
              <w:spacing w:before="40" w:after="40" w:line="250" w:lineRule="auto"/>
              <w:ind w:left="113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036DEF">
              <w:rPr>
                <w:rFonts w:ascii="Segoe UI" w:hAnsi="Segoe UI" w:cs="Segoe UI"/>
                <w:sz w:val="20"/>
                <w:szCs w:val="20"/>
                <w:lang w:val="en-US"/>
              </w:rPr>
              <w:t>AttachmentList</w:t>
            </w:r>
            <w:proofErr w:type="spellEnd"/>
          </w:p>
        </w:tc>
        <w:tc>
          <w:tcPr>
            <w:tcW w:w="1275" w:type="dxa"/>
          </w:tcPr>
          <w:p w:rsidR="00976CD5" w:rsidRPr="00036DEF" w:rsidRDefault="00976CD5" w:rsidP="00976CD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036DEF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036DEF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976CD5" w:rsidRPr="00036DEF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976CD5" w:rsidRPr="00036DEF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Заголовок блока вложений</w:t>
            </w:r>
          </w:p>
        </w:tc>
      </w:tr>
      <w:tr w:rsidR="00976CD5" w:rsidRPr="00036DEF" w:rsidTr="009E556C">
        <w:tc>
          <w:tcPr>
            <w:tcW w:w="1134" w:type="dxa"/>
          </w:tcPr>
          <w:p w:rsidR="00976CD5" w:rsidRPr="00036DEF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1.2.2.1</w:t>
            </w:r>
          </w:p>
        </w:tc>
        <w:tc>
          <w:tcPr>
            <w:tcW w:w="2127" w:type="dxa"/>
          </w:tcPr>
          <w:p w:rsidR="00976CD5" w:rsidRPr="00036DEF" w:rsidRDefault="00976CD5" w:rsidP="00976CD5">
            <w:pPr>
              <w:spacing w:before="40" w:after="40" w:line="250" w:lineRule="auto"/>
              <w:ind w:left="227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036DEF">
              <w:rPr>
                <w:rFonts w:ascii="Segoe UI" w:hAnsi="Segoe UI" w:cs="Segoe UI"/>
                <w:sz w:val="20"/>
                <w:szCs w:val="20"/>
                <w:lang w:val="en-US"/>
              </w:rPr>
              <w:t>Attachment</w:t>
            </w:r>
          </w:p>
        </w:tc>
        <w:tc>
          <w:tcPr>
            <w:tcW w:w="1275" w:type="dxa"/>
          </w:tcPr>
          <w:p w:rsidR="00976CD5" w:rsidRPr="00036DEF" w:rsidRDefault="00976CD5" w:rsidP="00976CD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036DEF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036DEF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976CD5" w:rsidRPr="00036DEF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976CD5" w:rsidRPr="00036DEF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Заголовок экземпляра вложения</w:t>
            </w:r>
          </w:p>
        </w:tc>
      </w:tr>
      <w:tr w:rsidR="00976CD5" w:rsidRPr="00036DEF" w:rsidTr="009E556C">
        <w:tc>
          <w:tcPr>
            <w:tcW w:w="1134" w:type="dxa"/>
          </w:tcPr>
          <w:p w:rsidR="00976CD5" w:rsidRPr="00036DEF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1.2.2.1.1</w:t>
            </w:r>
          </w:p>
        </w:tc>
        <w:tc>
          <w:tcPr>
            <w:tcW w:w="2127" w:type="dxa"/>
          </w:tcPr>
          <w:p w:rsidR="00976CD5" w:rsidRPr="00036DEF" w:rsidRDefault="00976CD5" w:rsidP="00976CD5">
            <w:pPr>
              <w:spacing w:before="40" w:after="40"/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6DEF">
              <w:rPr>
                <w:rFonts w:ascii="Segoe UI" w:hAnsi="Segoe UI" w:cs="Segoe UI"/>
                <w:sz w:val="20"/>
                <w:szCs w:val="20"/>
              </w:rPr>
              <w:t>MimeType</w:t>
            </w:r>
            <w:proofErr w:type="spellEnd"/>
          </w:p>
        </w:tc>
        <w:tc>
          <w:tcPr>
            <w:tcW w:w="1275" w:type="dxa"/>
          </w:tcPr>
          <w:p w:rsidR="00976CD5" w:rsidRPr="00036DEF" w:rsidRDefault="00976CD5" w:rsidP="00976CD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036DEF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036DEF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976CD5" w:rsidRPr="00036DEF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976CD5" w:rsidRPr="00036DEF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Тип вложения</w:t>
            </w:r>
          </w:p>
        </w:tc>
      </w:tr>
      <w:tr w:rsidR="00976CD5" w:rsidRPr="00036DEF" w:rsidTr="009E556C">
        <w:tc>
          <w:tcPr>
            <w:tcW w:w="1134" w:type="dxa"/>
          </w:tcPr>
          <w:p w:rsidR="00976CD5" w:rsidRPr="00036DEF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1.2.2.1.2</w:t>
            </w:r>
          </w:p>
        </w:tc>
        <w:tc>
          <w:tcPr>
            <w:tcW w:w="2127" w:type="dxa"/>
          </w:tcPr>
          <w:p w:rsidR="00976CD5" w:rsidRPr="00036DEF" w:rsidRDefault="00976CD5" w:rsidP="00976CD5">
            <w:pPr>
              <w:spacing w:before="40" w:after="40"/>
              <w:ind w:left="34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036DEF">
              <w:rPr>
                <w:rFonts w:ascii="Segoe UI" w:hAnsi="Segoe UI" w:cs="Segoe UI"/>
                <w:sz w:val="20"/>
                <w:szCs w:val="20"/>
                <w:lang w:val="en-US"/>
              </w:rPr>
              <w:t>FileName</w:t>
            </w:r>
            <w:proofErr w:type="spellEnd"/>
          </w:p>
        </w:tc>
        <w:tc>
          <w:tcPr>
            <w:tcW w:w="1275" w:type="dxa"/>
          </w:tcPr>
          <w:p w:rsidR="00976CD5" w:rsidRPr="00036DEF" w:rsidRDefault="00976CD5" w:rsidP="00976CD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036DEF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036DEF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976CD5" w:rsidRPr="00036DEF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976CD5" w:rsidRPr="00036DEF" w:rsidRDefault="00023019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07403">
              <w:rPr>
                <w:rFonts w:cs="Segoe UI"/>
                <w:sz w:val="20"/>
                <w:szCs w:val="20"/>
              </w:rPr>
              <w:t xml:space="preserve">Имя </w:t>
            </w:r>
            <w:r>
              <w:rPr>
                <w:rFonts w:cs="Segoe UI"/>
                <w:sz w:val="20"/>
                <w:szCs w:val="20"/>
              </w:rPr>
              <w:t>полученного</w:t>
            </w:r>
            <w:r w:rsidRPr="00707403">
              <w:rPr>
                <w:rFonts w:cs="Segoe UI"/>
                <w:sz w:val="20"/>
                <w:szCs w:val="20"/>
              </w:rPr>
              <w:t xml:space="preserve"> архивного</w:t>
            </w:r>
            <w:r>
              <w:rPr>
                <w:rFonts w:cs="Segoe UI"/>
                <w:sz w:val="20"/>
                <w:szCs w:val="20"/>
              </w:rPr>
              <w:t xml:space="preserve"> файла:</w:t>
            </w:r>
            <w:r w:rsidRPr="00707403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т</w:t>
            </w:r>
            <w:r w:rsidRPr="00707403">
              <w:rPr>
                <w:rFonts w:cs="Segoe UI"/>
                <w:sz w:val="20"/>
                <w:szCs w:val="20"/>
              </w:rPr>
              <w:t xml:space="preserve">о же значение, что и у тега </w:t>
            </w:r>
            <w:proofErr w:type="spellStart"/>
            <w:r>
              <w:rPr>
                <w:rFonts w:cs="Segoe UI"/>
                <w:sz w:val="20"/>
                <w:szCs w:val="20"/>
              </w:rPr>
              <w:t>ИмяАрхива</w:t>
            </w:r>
            <w:proofErr w:type="spellEnd"/>
            <w:r w:rsidRPr="00707403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976CD5" w:rsidRPr="00036DEF" w:rsidTr="009E556C">
        <w:tc>
          <w:tcPr>
            <w:tcW w:w="1134" w:type="dxa"/>
          </w:tcPr>
          <w:p w:rsidR="00976CD5" w:rsidRPr="00036DEF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</w:rPr>
              <w:t>1.2.2.1.3</w:t>
            </w:r>
          </w:p>
        </w:tc>
        <w:tc>
          <w:tcPr>
            <w:tcW w:w="2127" w:type="dxa"/>
          </w:tcPr>
          <w:p w:rsidR="00976CD5" w:rsidRPr="00036DEF" w:rsidRDefault="00976CD5" w:rsidP="00976CD5">
            <w:pPr>
              <w:spacing w:before="40" w:after="40"/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6DEF">
              <w:rPr>
                <w:rFonts w:ascii="Segoe UI" w:hAnsi="Segoe UI" w:cs="Segoe UI"/>
                <w:sz w:val="20"/>
                <w:szCs w:val="20"/>
              </w:rPr>
              <w:t>Content</w:t>
            </w:r>
            <w:proofErr w:type="spellEnd"/>
          </w:p>
        </w:tc>
        <w:tc>
          <w:tcPr>
            <w:tcW w:w="1275" w:type="dxa"/>
          </w:tcPr>
          <w:p w:rsidR="00976CD5" w:rsidRPr="00036DEF" w:rsidRDefault="00976CD5" w:rsidP="00976CD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036DEF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036DEF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036DEF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976CD5" w:rsidRPr="00036DEF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976CD5" w:rsidRPr="00036DEF" w:rsidRDefault="00976CD5" w:rsidP="00976CD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36DEF">
              <w:rPr>
                <w:rFonts w:cs="Segoe UI"/>
                <w:sz w:val="20"/>
                <w:szCs w:val="20"/>
              </w:rPr>
              <w:t xml:space="preserve">Содержимое архивного файла в кодировке </w:t>
            </w:r>
            <w:r w:rsidRPr="00036DEF">
              <w:rPr>
                <w:rFonts w:cs="Segoe UI"/>
                <w:sz w:val="20"/>
                <w:szCs w:val="20"/>
                <w:lang w:val="en-US"/>
              </w:rPr>
              <w:t>Base</w:t>
            </w:r>
            <w:r w:rsidRPr="00036DEF">
              <w:rPr>
                <w:rFonts w:cs="Segoe UI"/>
                <w:sz w:val="20"/>
                <w:szCs w:val="20"/>
              </w:rPr>
              <w:t>64</w:t>
            </w:r>
          </w:p>
        </w:tc>
      </w:tr>
    </w:tbl>
    <w:p w:rsidR="00E73DB7" w:rsidRPr="00A8206E" w:rsidRDefault="00E73DB7" w:rsidP="004C3100">
      <w:pPr>
        <w:keepNext/>
        <w:spacing w:before="240" w:after="12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>Пример</w:t>
      </w:r>
      <w:r w:rsidRPr="00B66AA4">
        <w:rPr>
          <w:rFonts w:ascii="Segoe UI Semibold" w:hAnsi="Segoe UI Semibold" w:cs="Segoe UI Semibold"/>
          <w:sz w:val="24"/>
          <w:szCs w:val="24"/>
        </w:rPr>
        <w:t xml:space="preserve"> </w:t>
      </w:r>
      <w:r w:rsidR="00AD6AFA">
        <w:rPr>
          <w:rFonts w:ascii="Segoe UI Semibold" w:hAnsi="Segoe UI Semibold" w:cs="Segoe UI Semibold"/>
          <w:sz w:val="24"/>
          <w:szCs w:val="24"/>
        </w:rPr>
        <w:t>входящего</w:t>
      </w:r>
      <w:r w:rsidRPr="00A8206E">
        <w:rPr>
          <w:rFonts w:ascii="Segoe UI Semibold" w:hAnsi="Segoe UI Semibold" w:cs="Segoe UI Semibold"/>
          <w:sz w:val="24"/>
          <w:szCs w:val="24"/>
        </w:rPr>
        <w:t xml:space="preserve"> </w:t>
      </w:r>
      <w:r>
        <w:rPr>
          <w:rFonts w:ascii="Segoe UI Semibold" w:hAnsi="Segoe UI Semibold" w:cs="Segoe UI Semibold"/>
          <w:sz w:val="24"/>
          <w:szCs w:val="24"/>
        </w:rPr>
        <w:t>сообщения</w:t>
      </w:r>
    </w:p>
    <w:p w:rsidR="00E73DB7" w:rsidRPr="00E73DB7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E73DB7">
        <w:rPr>
          <w:rFonts w:ascii="Courier New" w:hAnsi="Courier New" w:cs="Courier New"/>
          <w:sz w:val="20"/>
          <w:szCs w:val="20"/>
        </w:rPr>
        <w:t>&lt;?</w:t>
      </w:r>
      <w:r w:rsidRPr="00B66AA4">
        <w:rPr>
          <w:rFonts w:ascii="Courier New" w:hAnsi="Courier New" w:cs="Courier New"/>
          <w:sz w:val="20"/>
          <w:szCs w:val="20"/>
          <w:lang w:val="en-US"/>
        </w:rPr>
        <w:t>xml</w:t>
      </w:r>
      <w:r w:rsidRPr="00E73DB7">
        <w:rPr>
          <w:rFonts w:ascii="Courier New" w:hAnsi="Courier New" w:cs="Courier New"/>
          <w:sz w:val="20"/>
          <w:szCs w:val="20"/>
        </w:rPr>
        <w:t xml:space="preserve"> </w:t>
      </w:r>
      <w:r w:rsidRPr="00B66AA4">
        <w:rPr>
          <w:rFonts w:ascii="Courier New" w:hAnsi="Courier New" w:cs="Courier New"/>
          <w:sz w:val="20"/>
          <w:szCs w:val="20"/>
          <w:lang w:val="en-US"/>
        </w:rPr>
        <w:t>version</w:t>
      </w:r>
      <w:r w:rsidRPr="00E73DB7">
        <w:rPr>
          <w:rFonts w:ascii="Courier New" w:hAnsi="Courier New" w:cs="Courier New"/>
          <w:sz w:val="20"/>
          <w:szCs w:val="20"/>
        </w:rPr>
        <w:t xml:space="preserve">="1.0" </w:t>
      </w:r>
      <w:r w:rsidRPr="00B66AA4">
        <w:rPr>
          <w:rFonts w:ascii="Courier New" w:hAnsi="Courier New" w:cs="Courier New"/>
          <w:sz w:val="20"/>
          <w:szCs w:val="20"/>
          <w:lang w:val="en-US"/>
        </w:rPr>
        <w:t>encoding</w:t>
      </w:r>
      <w:r w:rsidRPr="00E73DB7">
        <w:rPr>
          <w:rFonts w:ascii="Courier New" w:hAnsi="Courier New" w:cs="Courier New"/>
          <w:sz w:val="20"/>
          <w:szCs w:val="20"/>
        </w:rPr>
        <w:t>="</w:t>
      </w:r>
      <w:r w:rsidRPr="00B66AA4">
        <w:rPr>
          <w:rFonts w:ascii="Courier New" w:hAnsi="Courier New" w:cs="Courier New"/>
          <w:sz w:val="20"/>
          <w:szCs w:val="20"/>
          <w:lang w:val="en-US"/>
        </w:rPr>
        <w:t>UTF</w:t>
      </w:r>
      <w:r w:rsidRPr="00E73DB7">
        <w:rPr>
          <w:rFonts w:ascii="Courier New" w:hAnsi="Courier New" w:cs="Courier New"/>
          <w:sz w:val="20"/>
          <w:szCs w:val="20"/>
        </w:rPr>
        <w:t>-8"?&gt;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>&lt;IskEnvelope&gt;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&gt;Sys1&lt;/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&lt;Vs&gt;</w:t>
      </w:r>
      <w:r w:rsidR="003D41D3" w:rsidRPr="003D41D3">
        <w:rPr>
          <w:rFonts w:ascii="Courier New" w:hAnsi="Courier New" w:cs="Courier New"/>
          <w:sz w:val="20"/>
          <w:szCs w:val="20"/>
          <w:lang w:val="en-US"/>
        </w:rPr>
        <w:t>311P-SFR</w:t>
      </w:r>
      <w:r w:rsidRPr="00B66AA4">
        <w:rPr>
          <w:rFonts w:ascii="Courier New" w:hAnsi="Courier New" w:cs="Courier New"/>
          <w:sz w:val="20"/>
          <w:szCs w:val="20"/>
          <w:lang w:val="en-US"/>
        </w:rPr>
        <w:t>&lt;/Vs&gt;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&lt;ClientMessageID&gt;6e188de-8491-49ea-8ec6-aa607d020a&lt;/ClientMessageID&gt;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&lt;/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 &lt;Request&gt;</w:t>
      </w:r>
    </w:p>
    <w:p w:rsidR="00023019" w:rsidRPr="00B66AA4" w:rsidRDefault="00023019" w:rsidP="00023019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>
        <w:rPr>
          <w:rFonts w:ascii="Courier New" w:hAnsi="Courier New" w:cs="Courier New"/>
          <w:sz w:val="20"/>
          <w:szCs w:val="20"/>
        </w:rPr>
        <w:t>ИдЗапроса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  <w:r w:rsidRPr="00023019">
        <w:rPr>
          <w:rFonts w:ascii="Courier New" w:hAnsi="Courier New" w:cs="Courier New"/>
          <w:sz w:val="20"/>
          <w:szCs w:val="20"/>
          <w:lang w:val="en-US"/>
        </w:rPr>
        <w:t>148</w:t>
      </w:r>
      <w:r>
        <w:rPr>
          <w:rFonts w:ascii="Courier New" w:hAnsi="Courier New" w:cs="Courier New"/>
          <w:sz w:val="20"/>
          <w:szCs w:val="20"/>
          <w:lang w:val="en-US"/>
        </w:rPr>
        <w:t>ab67</w:t>
      </w:r>
      <w:r w:rsidRPr="00B66AA4">
        <w:rPr>
          <w:rFonts w:ascii="Courier New" w:hAnsi="Courier New" w:cs="Courier New"/>
          <w:sz w:val="20"/>
          <w:szCs w:val="20"/>
          <w:lang w:val="en-US"/>
        </w:rPr>
        <w:t>-8491-49ea-8ec6-aa607</w:t>
      </w:r>
      <w:r>
        <w:rPr>
          <w:rFonts w:ascii="Courier New" w:hAnsi="Courier New" w:cs="Courier New"/>
          <w:sz w:val="20"/>
          <w:szCs w:val="20"/>
          <w:lang w:val="en-US"/>
        </w:rPr>
        <w:t>64b14</w:t>
      </w:r>
      <w:r w:rsidRPr="00B66AA4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>
        <w:rPr>
          <w:rFonts w:ascii="Courier New" w:hAnsi="Courier New" w:cs="Courier New"/>
          <w:sz w:val="20"/>
          <w:szCs w:val="20"/>
        </w:rPr>
        <w:t>ИдЗапроса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r w:rsidR="005C30AF">
        <w:rPr>
          <w:rFonts w:ascii="Courier New" w:hAnsi="Courier New" w:cs="Courier New"/>
          <w:sz w:val="20"/>
          <w:szCs w:val="20"/>
          <w:lang w:val="en-US"/>
        </w:rPr>
        <w:t>INN</w:t>
      </w:r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  <w:r w:rsidR="005C30AF">
        <w:rPr>
          <w:rFonts w:ascii="Courier New" w:hAnsi="Courier New" w:cs="Courier New"/>
          <w:sz w:val="20"/>
          <w:szCs w:val="20"/>
          <w:lang w:val="en-US"/>
        </w:rPr>
        <w:t>1234567890</w:t>
      </w:r>
      <w:r w:rsidRPr="00B66AA4">
        <w:rPr>
          <w:rFonts w:ascii="Courier New" w:hAnsi="Courier New" w:cs="Courier New"/>
          <w:sz w:val="20"/>
          <w:szCs w:val="20"/>
          <w:lang w:val="en-US"/>
        </w:rPr>
        <w:t>&lt;/</w:t>
      </w:r>
      <w:r w:rsidR="005C30AF">
        <w:rPr>
          <w:rFonts w:ascii="Courier New" w:hAnsi="Courier New" w:cs="Courier New"/>
          <w:sz w:val="20"/>
          <w:szCs w:val="20"/>
          <w:lang w:val="en-US"/>
        </w:rPr>
        <w:t>INN</w:t>
      </w:r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 &lt;/Request&gt;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  &lt;/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AttachmentList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 &lt;Attachment&gt;</w:t>
      </w:r>
    </w:p>
    <w:p w:rsidR="00AD6AFA" w:rsidRPr="00B66AA4" w:rsidRDefault="00AD6AFA" w:rsidP="00AD6AFA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MimeType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  <w:r w:rsidR="005C30AF" w:rsidRPr="005C30AF">
        <w:rPr>
          <w:rFonts w:ascii="Courier New" w:hAnsi="Courier New" w:cs="Courier New"/>
          <w:sz w:val="20"/>
          <w:szCs w:val="20"/>
          <w:lang w:val="en-US"/>
        </w:rPr>
        <w:t>application/</w:t>
      </w:r>
      <w:proofErr w:type="spellStart"/>
      <w:r w:rsidR="005C30AF" w:rsidRPr="005C30AF">
        <w:rPr>
          <w:rFonts w:ascii="Courier New" w:hAnsi="Courier New" w:cs="Courier New"/>
          <w:sz w:val="20"/>
          <w:szCs w:val="20"/>
          <w:lang w:val="en-US"/>
        </w:rPr>
        <w:t>arj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MimeType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AD6AFA" w:rsidRPr="00B66AA4" w:rsidRDefault="00AD6AFA" w:rsidP="00AD6AFA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FileName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  <w:r w:rsidR="00023019" w:rsidRPr="00036DEF">
        <w:rPr>
          <w:rFonts w:ascii="Courier New" w:hAnsi="Courier New" w:cs="Courier New"/>
          <w:sz w:val="20"/>
          <w:szCs w:val="20"/>
          <w:lang w:val="en-US"/>
        </w:rPr>
        <w:t>SFR</w:t>
      </w:r>
      <w:r w:rsidR="00023019">
        <w:rPr>
          <w:rFonts w:ascii="Courier New" w:hAnsi="Courier New" w:cs="Courier New"/>
          <w:sz w:val="20"/>
          <w:szCs w:val="20"/>
          <w:lang w:val="en-US"/>
        </w:rPr>
        <w:t>W</w:t>
      </w:r>
      <w:r w:rsidR="00023019" w:rsidRPr="002A6899">
        <w:rPr>
          <w:rFonts w:ascii="Courier New" w:hAnsi="Courier New" w:cs="Courier New"/>
          <w:sz w:val="20"/>
          <w:szCs w:val="20"/>
          <w:lang w:val="en-US"/>
        </w:rPr>
        <w:t>06502025091500001</w:t>
      </w:r>
      <w:r w:rsidR="00023019" w:rsidRPr="00036DEF">
        <w:rPr>
          <w:rFonts w:ascii="Courier New" w:hAnsi="Courier New" w:cs="Courier New"/>
          <w:sz w:val="20"/>
          <w:szCs w:val="20"/>
          <w:lang w:val="en-US"/>
        </w:rPr>
        <w:t>.zip</w:t>
      </w:r>
      <w:r w:rsidRPr="00B66AA4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FileName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  &lt;Content&gt;Z6pnbsQ3MTPTs/iLFNJvrL4n+POuNH+YBg6gAA&lt;/Content&gt;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 &lt;/Attachment&gt;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AttachmentList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&lt;/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>&lt;/IskEnvelope&gt;</w:t>
      </w:r>
    </w:p>
    <w:p w:rsidR="00E73DB7" w:rsidRPr="00B2713C" w:rsidRDefault="00E73DB7" w:rsidP="00BF5B3A">
      <w:pPr>
        <w:pStyle w:val="3"/>
        <w:spacing w:before="360"/>
      </w:pPr>
      <w:bookmarkStart w:id="23" w:name="_Toc210059458"/>
      <w:r>
        <w:t>Ответное</w:t>
      </w:r>
      <w:r w:rsidRPr="00B2713C">
        <w:t xml:space="preserve"> сообщение</w:t>
      </w:r>
      <w:bookmarkEnd w:id="23"/>
    </w:p>
    <w:p w:rsidR="00BF5B3A" w:rsidRPr="00BF5B3A" w:rsidRDefault="00BF5B3A" w:rsidP="00E73DB7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ИСК должна сформировать и передать в Адаптер ответное сообщение, содержащее информацию о приеме / не приёме поступившего из ФНС</w:t>
      </w:r>
      <w:r w:rsidR="00023019" w:rsidRPr="00023019">
        <w:rPr>
          <w:rFonts w:ascii="Segoe UI" w:hAnsi="Segoe UI" w:cs="Segoe UI"/>
        </w:rPr>
        <w:t>/</w:t>
      </w:r>
      <w:r w:rsidR="00023019">
        <w:rPr>
          <w:rFonts w:ascii="Segoe UI" w:hAnsi="Segoe UI" w:cs="Segoe UI"/>
        </w:rPr>
        <w:t>СФР</w:t>
      </w:r>
      <w:r>
        <w:rPr>
          <w:rFonts w:ascii="Segoe UI" w:hAnsi="Segoe UI" w:cs="Segoe UI"/>
        </w:rPr>
        <w:t xml:space="preserve"> архивного файла.</w:t>
      </w:r>
    </w:p>
    <w:p w:rsidR="00E73DB7" w:rsidRDefault="00E73DB7" w:rsidP="00E73DB7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Структура ответного сообщения приведена в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_Ref70030298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023019">
        <w:t xml:space="preserve">Табл. </w:t>
      </w:r>
      <w:r w:rsidR="00023019">
        <w:rPr>
          <w:noProof/>
        </w:rPr>
        <w:t>1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</w:t>
      </w:r>
      <w:r w:rsidR="00BF5B3A">
        <w:rPr>
          <w:rFonts w:ascii="Segoe UI" w:hAnsi="Segoe UI" w:cs="Segoe UI"/>
        </w:rPr>
        <w:t>С</w:t>
      </w:r>
      <w:r>
        <w:rPr>
          <w:rFonts w:ascii="Segoe UI" w:hAnsi="Segoe UI" w:cs="Segoe UI"/>
        </w:rPr>
        <w:t>ообщение передаётся из</w:t>
      </w:r>
      <w:r w:rsidR="00BF5B3A">
        <w:rPr>
          <w:rFonts w:ascii="Segoe UI" w:hAnsi="Segoe UI" w:cs="Segoe UI"/>
        </w:rPr>
        <w:t xml:space="preserve"> ИСК в</w:t>
      </w:r>
      <w:r>
        <w:rPr>
          <w:rFonts w:ascii="Segoe UI" w:hAnsi="Segoe UI" w:cs="Segoe UI"/>
        </w:rPr>
        <w:t xml:space="preserve"> Адаптер в составе унифицированного ИСК-конверта (см. документ «</w:t>
      </w:r>
      <w:r w:rsidRPr="00822A93">
        <w:rPr>
          <w:rFonts w:ascii="Segoe UI" w:hAnsi="Segoe UI" w:cs="Segoe UI"/>
        </w:rPr>
        <w:t>Платформа «СМЭВ-Интегратор</w:t>
      </w:r>
      <w:r>
        <w:rPr>
          <w:rFonts w:ascii="Segoe UI" w:hAnsi="Segoe UI" w:cs="Segoe UI"/>
        </w:rPr>
        <w:t xml:space="preserve">. </w:t>
      </w:r>
      <w:r w:rsidRPr="00822A93">
        <w:rPr>
          <w:rFonts w:ascii="Segoe UI" w:hAnsi="Segoe UI" w:cs="Segoe UI"/>
        </w:rPr>
        <w:t>Описание программного интерфейса</w:t>
      </w:r>
      <w:r>
        <w:rPr>
          <w:rFonts w:ascii="Segoe UI" w:hAnsi="Segoe UI" w:cs="Segoe UI"/>
        </w:rPr>
        <w:t>», табл. 1).</w:t>
      </w:r>
    </w:p>
    <w:p w:rsidR="00E73DB7" w:rsidRDefault="00E73DB7" w:rsidP="004C3100">
      <w:pPr>
        <w:pStyle w:val="-"/>
        <w:spacing w:before="120"/>
      </w:pPr>
      <w:r>
        <w:t xml:space="preserve">Табл. </w:t>
      </w:r>
      <w:r>
        <w:rPr>
          <w:noProof/>
        </w:rPr>
        <w:fldChar w:fldCharType="begin"/>
      </w:r>
      <w:r>
        <w:rPr>
          <w:noProof/>
        </w:rPr>
        <w:instrText xml:space="preserve"> SEQ Табл. \* ARABIC </w:instrText>
      </w:r>
      <w:r>
        <w:rPr>
          <w:noProof/>
        </w:rPr>
        <w:fldChar w:fldCharType="separate"/>
      </w:r>
      <w:r w:rsidR="00023019">
        <w:rPr>
          <w:noProof/>
        </w:rPr>
        <w:t>4</w:t>
      </w:r>
      <w:r>
        <w:rPr>
          <w:noProof/>
        </w:rPr>
        <w:fldChar w:fldCharType="end"/>
      </w:r>
      <w:r>
        <w:t>. Структура ответного сообщения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275"/>
        <w:gridCol w:w="1418"/>
        <w:gridCol w:w="4252"/>
      </w:tblGrid>
      <w:tr w:rsidR="00E73DB7" w:rsidRPr="00B46D61" w:rsidTr="009E556C">
        <w:trPr>
          <w:tblHeader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73DB7" w:rsidRPr="00B46D61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73DB7" w:rsidRPr="00B46D61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73DB7" w:rsidRPr="00B46D61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73DB7" w:rsidRPr="00B46D61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E73DB7" w:rsidRPr="00B46D61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E73DB7" w:rsidRPr="00B46D61" w:rsidTr="009E556C">
        <w:tc>
          <w:tcPr>
            <w:tcW w:w="1134" w:type="dxa"/>
          </w:tcPr>
          <w:p w:rsidR="00E73DB7" w:rsidRPr="00A63CA2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127" w:type="dxa"/>
          </w:tcPr>
          <w:p w:rsidR="00E73DB7" w:rsidRPr="00FF43BA" w:rsidRDefault="00E73DB7" w:rsidP="009E556C">
            <w:pPr>
              <w:spacing w:before="80" w:after="40" w:line="250" w:lineRule="auto"/>
              <w:rPr>
                <w:rFonts w:ascii="Segoe UI" w:hAnsi="Segoe UI" w:cs="Segoe UI"/>
                <w:lang w:val="en-US"/>
              </w:rPr>
            </w:pPr>
            <w:r w:rsidRPr="00FF43BA">
              <w:rPr>
                <w:rFonts w:ascii="Segoe UI" w:hAnsi="Segoe UI" w:cs="Segoe UI"/>
                <w:lang w:val="en-US"/>
              </w:rPr>
              <w:t>IskEnvelope</w:t>
            </w:r>
          </w:p>
        </w:tc>
        <w:tc>
          <w:tcPr>
            <w:tcW w:w="1275" w:type="dxa"/>
          </w:tcPr>
          <w:p w:rsidR="00E73DB7" w:rsidRPr="004A2E2B" w:rsidRDefault="00E73DB7" w:rsidP="009E556C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E73DB7" w:rsidRPr="004A2E2B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E73DB7" w:rsidRPr="00B46D61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Заголовок ТМК-конверта</w:t>
            </w:r>
          </w:p>
        </w:tc>
      </w:tr>
      <w:tr w:rsidR="00E73DB7" w:rsidRPr="00C70EBE" w:rsidTr="009E556C">
        <w:tc>
          <w:tcPr>
            <w:tcW w:w="1134" w:type="dxa"/>
          </w:tcPr>
          <w:p w:rsidR="00E73DB7" w:rsidRPr="00A63CA2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1.1</w:t>
            </w:r>
          </w:p>
        </w:tc>
        <w:tc>
          <w:tcPr>
            <w:tcW w:w="2127" w:type="dxa"/>
          </w:tcPr>
          <w:p w:rsidR="00E73DB7" w:rsidRPr="00FF43BA" w:rsidRDefault="00E73DB7" w:rsidP="009E556C">
            <w:pPr>
              <w:spacing w:before="80" w:after="40" w:line="250" w:lineRule="auto"/>
              <w:ind w:left="113"/>
              <w:rPr>
                <w:rFonts w:ascii="Segoe UI" w:hAnsi="Segoe UI" w:cs="Segoe UI"/>
                <w:lang w:val="en-US"/>
              </w:rPr>
            </w:pPr>
            <w:proofErr w:type="spellStart"/>
            <w:r w:rsidRPr="00FF43BA">
              <w:rPr>
                <w:rFonts w:ascii="Segoe UI" w:hAnsi="Segoe UI" w:cs="Segoe UI"/>
                <w:lang w:val="en-US"/>
              </w:rPr>
              <w:t>MessageMetadata</w:t>
            </w:r>
            <w:proofErr w:type="spellEnd"/>
          </w:p>
        </w:tc>
        <w:tc>
          <w:tcPr>
            <w:tcW w:w="1275" w:type="dxa"/>
          </w:tcPr>
          <w:p w:rsidR="00E73DB7" w:rsidRPr="004A2E2B" w:rsidRDefault="00E73DB7" w:rsidP="009E556C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E73DB7" w:rsidRPr="004A2E2B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E73DB7" w:rsidRPr="007813E1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 данных, содержащих заголовочные сведения о сообщении</w:t>
            </w:r>
          </w:p>
        </w:tc>
      </w:tr>
      <w:tr w:rsidR="00E73DB7" w:rsidRPr="00C70EBE" w:rsidTr="009E556C">
        <w:tc>
          <w:tcPr>
            <w:tcW w:w="1134" w:type="dxa"/>
          </w:tcPr>
          <w:p w:rsidR="00E73DB7" w:rsidRPr="007813E1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1.1.1</w:t>
            </w:r>
          </w:p>
        </w:tc>
        <w:tc>
          <w:tcPr>
            <w:tcW w:w="2127" w:type="dxa"/>
          </w:tcPr>
          <w:p w:rsidR="00E73DB7" w:rsidRPr="00FF43BA" w:rsidRDefault="00E73DB7" w:rsidP="009E556C">
            <w:pPr>
              <w:spacing w:before="80" w:after="40" w:line="250" w:lineRule="auto"/>
              <w:ind w:left="227"/>
              <w:rPr>
                <w:rFonts w:ascii="Segoe UI" w:hAnsi="Segoe UI" w:cs="Segoe UI"/>
                <w:lang w:val="en-US"/>
              </w:rPr>
            </w:pPr>
            <w:proofErr w:type="spellStart"/>
            <w:r w:rsidRPr="00FF43BA">
              <w:rPr>
                <w:rFonts w:ascii="Segoe UI" w:hAnsi="Segoe UI" w:cs="Segoe UI"/>
                <w:lang w:val="en-US"/>
              </w:rPr>
              <w:t>CustomerSystem</w:t>
            </w:r>
            <w:proofErr w:type="spellEnd"/>
          </w:p>
        </w:tc>
        <w:tc>
          <w:tcPr>
            <w:tcW w:w="1275" w:type="dxa"/>
          </w:tcPr>
          <w:p w:rsidR="00E73DB7" w:rsidRPr="004A2E2B" w:rsidRDefault="00E73DB7" w:rsidP="009E556C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E73DB7" w:rsidRPr="00A41EC8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E73DB7" w:rsidRPr="00C70EBE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Мнемоника информационной системы, сформировавшей исходящее сообщение</w:t>
            </w:r>
          </w:p>
        </w:tc>
      </w:tr>
      <w:tr w:rsidR="00E73DB7" w:rsidRPr="00C70EBE" w:rsidTr="009E556C">
        <w:tc>
          <w:tcPr>
            <w:tcW w:w="1134" w:type="dxa"/>
          </w:tcPr>
          <w:p w:rsidR="00E73DB7" w:rsidRPr="001A036E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1.1.2</w:t>
            </w:r>
          </w:p>
        </w:tc>
        <w:tc>
          <w:tcPr>
            <w:tcW w:w="2127" w:type="dxa"/>
          </w:tcPr>
          <w:p w:rsidR="00E73DB7" w:rsidRPr="00FF43BA" w:rsidRDefault="00E73DB7" w:rsidP="009E556C">
            <w:pPr>
              <w:spacing w:before="80" w:after="40" w:line="250" w:lineRule="auto"/>
              <w:ind w:left="227"/>
              <w:rPr>
                <w:rFonts w:ascii="Segoe UI" w:hAnsi="Segoe UI" w:cs="Segoe UI"/>
                <w:lang w:val="en-US"/>
              </w:rPr>
            </w:pPr>
            <w:r w:rsidRPr="00FF43BA">
              <w:rPr>
                <w:rFonts w:ascii="Segoe UI" w:hAnsi="Segoe UI" w:cs="Segoe UI"/>
                <w:lang w:val="en-US"/>
              </w:rPr>
              <w:t>Vs</w:t>
            </w:r>
          </w:p>
        </w:tc>
        <w:tc>
          <w:tcPr>
            <w:tcW w:w="1275" w:type="dxa"/>
          </w:tcPr>
          <w:p w:rsidR="00E73DB7" w:rsidRPr="004A2E2B" w:rsidRDefault="00E73DB7" w:rsidP="009E556C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E73DB7" w:rsidRPr="00A41EC8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E73DB7" w:rsidRPr="00350AF5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Код вида сведений</w:t>
            </w:r>
            <w:r w:rsidR="00BF5B3A">
              <w:rPr>
                <w:rFonts w:cs="Segoe UI"/>
                <w:sz w:val="20"/>
                <w:szCs w:val="20"/>
              </w:rPr>
              <w:t xml:space="preserve"> - </w:t>
            </w:r>
            <w:r>
              <w:rPr>
                <w:rFonts w:cs="Segoe UI"/>
                <w:sz w:val="20"/>
                <w:szCs w:val="20"/>
              </w:rPr>
              <w:t>«</w:t>
            </w:r>
            <w:r w:rsidR="00BF5B3A" w:rsidRPr="00BF5B3A">
              <w:rPr>
                <w:rFonts w:cs="Segoe UI"/>
                <w:sz w:val="20"/>
                <w:szCs w:val="20"/>
              </w:rPr>
              <w:t>DOCVZKRORG</w:t>
            </w:r>
            <w:r>
              <w:rPr>
                <w:rFonts w:cs="Segoe UI"/>
                <w:sz w:val="20"/>
                <w:szCs w:val="20"/>
              </w:rPr>
              <w:t>»</w:t>
            </w:r>
          </w:p>
        </w:tc>
      </w:tr>
      <w:tr w:rsidR="00E73DB7" w:rsidRPr="00C70EBE" w:rsidTr="009E556C">
        <w:tc>
          <w:tcPr>
            <w:tcW w:w="1134" w:type="dxa"/>
          </w:tcPr>
          <w:p w:rsidR="00E73DB7" w:rsidRPr="001A036E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1.1.3</w:t>
            </w:r>
          </w:p>
        </w:tc>
        <w:tc>
          <w:tcPr>
            <w:tcW w:w="2127" w:type="dxa"/>
          </w:tcPr>
          <w:p w:rsidR="00E73DB7" w:rsidRPr="00FF43BA" w:rsidRDefault="00E73DB7" w:rsidP="009E556C">
            <w:pPr>
              <w:spacing w:before="80" w:after="40" w:line="250" w:lineRule="auto"/>
              <w:ind w:left="227"/>
              <w:rPr>
                <w:rFonts w:ascii="Segoe UI" w:hAnsi="Segoe UI" w:cs="Segoe UI"/>
                <w:lang w:val="en-US"/>
              </w:rPr>
            </w:pPr>
            <w:proofErr w:type="spellStart"/>
            <w:r w:rsidRPr="00FF43BA">
              <w:rPr>
                <w:rFonts w:ascii="Segoe UI" w:hAnsi="Segoe UI" w:cs="Segoe UI"/>
                <w:lang w:val="en-US"/>
              </w:rPr>
              <w:t>ClientMessageID</w:t>
            </w:r>
            <w:proofErr w:type="spellEnd"/>
          </w:p>
        </w:tc>
        <w:tc>
          <w:tcPr>
            <w:tcW w:w="1275" w:type="dxa"/>
          </w:tcPr>
          <w:p w:rsidR="00E73DB7" w:rsidRPr="004A2E2B" w:rsidRDefault="00E73DB7" w:rsidP="009E556C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E73DB7" w:rsidRPr="00A41EC8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E73DB7" w:rsidRPr="00D00F7B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Уникальный идентификатор ответного сообщения.</w:t>
            </w:r>
          </w:p>
        </w:tc>
      </w:tr>
      <w:tr w:rsidR="00E73DB7" w:rsidRPr="00C70EBE" w:rsidTr="009E556C">
        <w:tc>
          <w:tcPr>
            <w:tcW w:w="1134" w:type="dxa"/>
          </w:tcPr>
          <w:p w:rsidR="00E73DB7" w:rsidRPr="00BE737A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1.1.</w:t>
            </w:r>
            <w:r>
              <w:rPr>
                <w:rFonts w:cs="Segoe UI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E73DB7" w:rsidRPr="006D2B2E" w:rsidRDefault="00E73DB7" w:rsidP="009E556C">
            <w:pPr>
              <w:spacing w:before="80" w:after="40" w:line="250" w:lineRule="auto"/>
              <w:ind w:left="227"/>
              <w:rPr>
                <w:rFonts w:ascii="Segoe UI" w:hAnsi="Segoe UI" w:cs="Segoe UI"/>
              </w:rPr>
            </w:pPr>
            <w:r w:rsidRPr="006D2B2E">
              <w:rPr>
                <w:rFonts w:ascii="Segoe UI" w:hAnsi="Segoe UI" w:cs="Segoe UI"/>
              </w:rPr>
              <w:t>ReplyToClientMessageID</w:t>
            </w:r>
          </w:p>
        </w:tc>
        <w:tc>
          <w:tcPr>
            <w:tcW w:w="1275" w:type="dxa"/>
          </w:tcPr>
          <w:p w:rsidR="00E73DB7" w:rsidRPr="006D2B2E" w:rsidRDefault="00E73DB7" w:rsidP="009E556C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E73DB7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4252" w:type="dxa"/>
          </w:tcPr>
          <w:p w:rsidR="00E73DB7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Идентификатор первичного исходящего сообщения, в отношении которого передаётся ответ</w:t>
            </w:r>
          </w:p>
        </w:tc>
      </w:tr>
      <w:tr w:rsidR="00E73DB7" w:rsidRPr="005978A9" w:rsidTr="009E556C">
        <w:tc>
          <w:tcPr>
            <w:tcW w:w="1134" w:type="dxa"/>
          </w:tcPr>
          <w:p w:rsidR="00E73DB7" w:rsidRPr="00A63CA2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1.2</w:t>
            </w:r>
          </w:p>
        </w:tc>
        <w:tc>
          <w:tcPr>
            <w:tcW w:w="2127" w:type="dxa"/>
          </w:tcPr>
          <w:p w:rsidR="00E73DB7" w:rsidRPr="00FF43BA" w:rsidRDefault="00E73DB7" w:rsidP="009E556C">
            <w:pPr>
              <w:spacing w:before="80" w:after="40" w:line="250" w:lineRule="auto"/>
              <w:ind w:left="113"/>
              <w:rPr>
                <w:rFonts w:ascii="Segoe UI" w:hAnsi="Segoe UI" w:cs="Segoe UI"/>
                <w:lang w:val="en-US"/>
              </w:rPr>
            </w:pPr>
            <w:proofErr w:type="spellStart"/>
            <w:r w:rsidRPr="00FF43BA">
              <w:rPr>
                <w:rFonts w:ascii="Segoe UI" w:hAnsi="Segoe UI" w:cs="Segoe UI"/>
                <w:lang w:val="en-US"/>
              </w:rPr>
              <w:t>MessageContent</w:t>
            </w:r>
            <w:proofErr w:type="spellEnd"/>
          </w:p>
        </w:tc>
        <w:tc>
          <w:tcPr>
            <w:tcW w:w="1275" w:type="dxa"/>
          </w:tcPr>
          <w:p w:rsidR="00E73DB7" w:rsidRPr="004A2E2B" w:rsidRDefault="00E73DB7" w:rsidP="009E556C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E73DB7" w:rsidRPr="004A2E2B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E73DB7" w:rsidRPr="00646F10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 данных сообщения</w:t>
            </w:r>
          </w:p>
        </w:tc>
      </w:tr>
      <w:tr w:rsidR="00E73DB7" w:rsidRPr="005978A9" w:rsidTr="009E556C">
        <w:tc>
          <w:tcPr>
            <w:tcW w:w="1134" w:type="dxa"/>
          </w:tcPr>
          <w:p w:rsidR="00E73DB7" w:rsidRPr="00A63CA2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1.2</w:t>
            </w:r>
            <w:r>
              <w:rPr>
                <w:rFonts w:cs="Segoe UI"/>
                <w:sz w:val="20"/>
                <w:szCs w:val="20"/>
              </w:rPr>
              <w:t>.1</w:t>
            </w:r>
          </w:p>
        </w:tc>
        <w:tc>
          <w:tcPr>
            <w:tcW w:w="2127" w:type="dxa"/>
          </w:tcPr>
          <w:p w:rsidR="00E73DB7" w:rsidRPr="00FF43BA" w:rsidRDefault="00E73DB7" w:rsidP="009E556C">
            <w:pPr>
              <w:spacing w:before="80" w:after="40" w:line="250" w:lineRule="auto"/>
              <w:ind w:left="227"/>
              <w:rPr>
                <w:rFonts w:ascii="Segoe UI" w:hAnsi="Segoe UI" w:cs="Segoe UI"/>
                <w:lang w:val="en-US"/>
              </w:rPr>
            </w:pPr>
            <w:proofErr w:type="spellStart"/>
            <w:r w:rsidRPr="00FF43BA">
              <w:rPr>
                <w:rFonts w:ascii="Segoe UI" w:hAnsi="Segoe UI" w:cs="Segoe UI"/>
                <w:lang w:val="en-US"/>
              </w:rPr>
              <w:t>MessagePrimaryContent</w:t>
            </w:r>
            <w:proofErr w:type="spellEnd"/>
          </w:p>
        </w:tc>
        <w:tc>
          <w:tcPr>
            <w:tcW w:w="1275" w:type="dxa"/>
          </w:tcPr>
          <w:p w:rsidR="00E73DB7" w:rsidRPr="004A2E2B" w:rsidRDefault="00E73DB7" w:rsidP="009E556C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E73DB7" w:rsidRPr="004A2E2B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E73DB7" w:rsidRPr="005E04A9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 «Бизнес-данные»</w:t>
            </w:r>
          </w:p>
        </w:tc>
      </w:tr>
      <w:tr w:rsidR="00E73DB7" w:rsidRPr="005978A9" w:rsidTr="009E556C">
        <w:tc>
          <w:tcPr>
            <w:tcW w:w="1134" w:type="dxa"/>
          </w:tcPr>
          <w:p w:rsidR="00E73DB7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1.2.1.1</w:t>
            </w:r>
          </w:p>
        </w:tc>
        <w:tc>
          <w:tcPr>
            <w:tcW w:w="2127" w:type="dxa"/>
          </w:tcPr>
          <w:p w:rsidR="00E73DB7" w:rsidRPr="00FF43BA" w:rsidRDefault="00E73DB7" w:rsidP="009E556C">
            <w:pPr>
              <w:spacing w:before="80" w:after="40" w:line="250" w:lineRule="auto"/>
              <w:ind w:left="340"/>
              <w:rPr>
                <w:rFonts w:ascii="Segoe UI" w:hAnsi="Segoe UI" w:cs="Segoe UI"/>
                <w:lang w:val="en-US"/>
              </w:rPr>
            </w:pPr>
            <w:r w:rsidRPr="00FF43BA">
              <w:rPr>
                <w:rFonts w:ascii="Segoe UI" w:hAnsi="Segoe UI" w:cs="Segoe UI"/>
                <w:lang w:val="en-US"/>
              </w:rPr>
              <w:t>Re</w:t>
            </w:r>
            <w:r>
              <w:rPr>
                <w:rFonts w:ascii="Segoe UI" w:hAnsi="Segoe UI" w:cs="Segoe UI"/>
                <w:lang w:val="en-US"/>
              </w:rPr>
              <w:t>sponse</w:t>
            </w:r>
          </w:p>
        </w:tc>
        <w:tc>
          <w:tcPr>
            <w:tcW w:w="1275" w:type="dxa"/>
          </w:tcPr>
          <w:p w:rsidR="00E73DB7" w:rsidRPr="004A2E2B" w:rsidRDefault="00E73DB7" w:rsidP="009E556C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E73DB7" w:rsidRPr="004A2E2B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E73DB7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Заголовок бизнес-данных</w:t>
            </w:r>
          </w:p>
        </w:tc>
      </w:tr>
      <w:tr w:rsidR="00E73DB7" w:rsidRPr="00A41EC8" w:rsidTr="009E556C">
        <w:tc>
          <w:tcPr>
            <w:tcW w:w="1134" w:type="dxa"/>
          </w:tcPr>
          <w:p w:rsidR="00E73DB7" w:rsidRPr="00BE737A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1.2.1.1</w:t>
            </w:r>
            <w:r>
              <w:rPr>
                <w:rFonts w:cs="Segoe UI"/>
                <w:sz w:val="20"/>
                <w:szCs w:val="20"/>
                <w:lang w:val="en-US"/>
              </w:rPr>
              <w:t>.</w:t>
            </w:r>
            <w:r w:rsidR="00BF5B3A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E73DB7" w:rsidRPr="00213C03" w:rsidRDefault="00E73DB7" w:rsidP="009E556C">
            <w:pPr>
              <w:spacing w:before="80" w:after="40" w:line="250" w:lineRule="auto"/>
              <w:ind w:left="510"/>
              <w:rPr>
                <w:rFonts w:ascii="Segoe UI" w:hAnsi="Segoe UI" w:cs="Segoe UI"/>
                <w:lang w:val="en-US"/>
              </w:rPr>
            </w:pPr>
            <w:proofErr w:type="spellStart"/>
            <w:r>
              <w:rPr>
                <w:rFonts w:ascii="Segoe UI" w:hAnsi="Segoe UI" w:cs="Segoe UI"/>
                <w:lang w:val="en-US"/>
              </w:rPr>
              <w:t>ResultCode</w:t>
            </w:r>
            <w:proofErr w:type="spellEnd"/>
          </w:p>
        </w:tc>
        <w:tc>
          <w:tcPr>
            <w:tcW w:w="1275" w:type="dxa"/>
          </w:tcPr>
          <w:p w:rsidR="00E73DB7" w:rsidRPr="004A2E2B" w:rsidRDefault="00E73DB7" w:rsidP="009E556C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E73DB7" w:rsidRPr="00A41EC8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E73DB7" w:rsidRPr="00213C03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Результат приёма сообщения на стороне </w:t>
            </w:r>
            <w:r w:rsidR="00BF5B3A">
              <w:rPr>
                <w:rFonts w:cs="Segoe UI"/>
                <w:sz w:val="20"/>
                <w:szCs w:val="20"/>
              </w:rPr>
              <w:t>банка</w:t>
            </w:r>
            <w:r>
              <w:rPr>
                <w:rFonts w:cs="Segoe UI"/>
                <w:sz w:val="20"/>
                <w:szCs w:val="20"/>
              </w:rPr>
              <w:t xml:space="preserve">. </w:t>
            </w:r>
            <w:r w:rsidRPr="00213C03">
              <w:rPr>
                <w:rFonts w:cs="Segoe UI"/>
                <w:sz w:val="20"/>
                <w:szCs w:val="20"/>
              </w:rPr>
              <w:t>Принимает значение:</w:t>
            </w:r>
          </w:p>
          <w:p w:rsidR="00E73DB7" w:rsidRPr="00213C03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13C03">
              <w:rPr>
                <w:rFonts w:cs="Segoe UI"/>
                <w:sz w:val="20"/>
                <w:szCs w:val="20"/>
              </w:rPr>
              <w:t>0 – файл не принят</w:t>
            </w:r>
            <w:r>
              <w:rPr>
                <w:rFonts w:cs="Segoe UI"/>
                <w:sz w:val="20"/>
                <w:szCs w:val="20"/>
              </w:rPr>
              <w:t>;</w:t>
            </w:r>
          </w:p>
          <w:p w:rsidR="00E73DB7" w:rsidRDefault="00E73DB7" w:rsidP="009E556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13C03">
              <w:rPr>
                <w:rFonts w:cs="Segoe UI"/>
                <w:sz w:val="20"/>
                <w:szCs w:val="20"/>
              </w:rPr>
              <w:t>1 – файл принят</w:t>
            </w:r>
          </w:p>
        </w:tc>
      </w:tr>
    </w:tbl>
    <w:p w:rsidR="00E73DB7" w:rsidRPr="00A8206E" w:rsidRDefault="00E73DB7" w:rsidP="004C3100">
      <w:pPr>
        <w:keepNext/>
        <w:spacing w:before="240" w:after="12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>Пример</w:t>
      </w:r>
      <w:r w:rsidRPr="00B66AA4">
        <w:rPr>
          <w:rFonts w:ascii="Segoe UI Semibold" w:hAnsi="Segoe UI Semibold" w:cs="Segoe UI Semibold"/>
          <w:sz w:val="24"/>
          <w:szCs w:val="24"/>
        </w:rPr>
        <w:t xml:space="preserve"> </w:t>
      </w:r>
      <w:r>
        <w:rPr>
          <w:rFonts w:ascii="Segoe UI Semibold" w:hAnsi="Segoe UI Semibold" w:cs="Segoe UI Semibold"/>
          <w:sz w:val="24"/>
          <w:szCs w:val="24"/>
        </w:rPr>
        <w:t>ответного</w:t>
      </w:r>
      <w:r w:rsidRPr="00A8206E">
        <w:rPr>
          <w:rFonts w:ascii="Segoe UI Semibold" w:hAnsi="Segoe UI Semibold" w:cs="Segoe UI Semibold"/>
          <w:sz w:val="24"/>
          <w:szCs w:val="24"/>
        </w:rPr>
        <w:t xml:space="preserve"> </w:t>
      </w:r>
      <w:r>
        <w:rPr>
          <w:rFonts w:ascii="Segoe UI Semibold" w:hAnsi="Segoe UI Semibold" w:cs="Segoe UI Semibold"/>
          <w:sz w:val="24"/>
          <w:szCs w:val="24"/>
        </w:rPr>
        <w:t>сообщения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B66AA4">
        <w:rPr>
          <w:rFonts w:ascii="Courier New" w:hAnsi="Courier New" w:cs="Courier New"/>
          <w:sz w:val="20"/>
          <w:szCs w:val="20"/>
        </w:rPr>
        <w:t>&lt;?</w:t>
      </w:r>
      <w:r w:rsidRPr="00B66AA4">
        <w:rPr>
          <w:rFonts w:ascii="Courier New" w:hAnsi="Courier New" w:cs="Courier New"/>
          <w:sz w:val="20"/>
          <w:szCs w:val="20"/>
          <w:lang w:val="en-US"/>
        </w:rPr>
        <w:t>xml</w:t>
      </w:r>
      <w:r w:rsidRPr="00B66AA4">
        <w:rPr>
          <w:rFonts w:ascii="Courier New" w:hAnsi="Courier New" w:cs="Courier New"/>
          <w:sz w:val="20"/>
          <w:szCs w:val="20"/>
        </w:rPr>
        <w:t xml:space="preserve"> </w:t>
      </w:r>
      <w:r w:rsidRPr="00B66AA4">
        <w:rPr>
          <w:rFonts w:ascii="Courier New" w:hAnsi="Courier New" w:cs="Courier New"/>
          <w:sz w:val="20"/>
          <w:szCs w:val="20"/>
          <w:lang w:val="en-US"/>
        </w:rPr>
        <w:t>version</w:t>
      </w:r>
      <w:r w:rsidRPr="00B66AA4">
        <w:rPr>
          <w:rFonts w:ascii="Courier New" w:hAnsi="Courier New" w:cs="Courier New"/>
          <w:sz w:val="20"/>
          <w:szCs w:val="20"/>
        </w:rPr>
        <w:t xml:space="preserve">="1.0" </w:t>
      </w:r>
      <w:r w:rsidRPr="00B66AA4">
        <w:rPr>
          <w:rFonts w:ascii="Courier New" w:hAnsi="Courier New" w:cs="Courier New"/>
          <w:sz w:val="20"/>
          <w:szCs w:val="20"/>
          <w:lang w:val="en-US"/>
        </w:rPr>
        <w:t>encoding</w:t>
      </w:r>
      <w:r w:rsidRPr="00B66AA4">
        <w:rPr>
          <w:rFonts w:ascii="Courier New" w:hAnsi="Courier New" w:cs="Courier New"/>
          <w:sz w:val="20"/>
          <w:szCs w:val="20"/>
        </w:rPr>
        <w:t>="</w:t>
      </w:r>
      <w:r w:rsidRPr="00B66AA4">
        <w:rPr>
          <w:rFonts w:ascii="Courier New" w:hAnsi="Courier New" w:cs="Courier New"/>
          <w:sz w:val="20"/>
          <w:szCs w:val="20"/>
          <w:lang w:val="en-US"/>
        </w:rPr>
        <w:t>UTF</w:t>
      </w:r>
      <w:r w:rsidRPr="00B66AA4">
        <w:rPr>
          <w:rFonts w:ascii="Courier New" w:hAnsi="Courier New" w:cs="Courier New"/>
          <w:sz w:val="20"/>
          <w:szCs w:val="20"/>
        </w:rPr>
        <w:t>-8"?&gt;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>&lt;IskEnvelope&gt;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&gt;Sys1&lt;/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&lt;Vs&gt;</w:t>
      </w:r>
      <w:r w:rsidR="00023019" w:rsidRPr="003D41D3">
        <w:rPr>
          <w:rFonts w:ascii="Courier New" w:hAnsi="Courier New" w:cs="Courier New"/>
          <w:sz w:val="20"/>
          <w:szCs w:val="20"/>
          <w:lang w:val="en-US"/>
        </w:rPr>
        <w:t>311P-SFR</w:t>
      </w:r>
      <w:r w:rsidRPr="00B66AA4">
        <w:rPr>
          <w:rFonts w:ascii="Courier New" w:hAnsi="Courier New" w:cs="Courier New"/>
          <w:sz w:val="20"/>
          <w:szCs w:val="20"/>
          <w:lang w:val="en-US"/>
        </w:rPr>
        <w:t>&lt;/Vs&gt;</w:t>
      </w:r>
    </w:p>
    <w:p w:rsidR="00E73DB7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&lt;ClientMessageID&gt;</w:t>
      </w:r>
      <w:r w:rsidRPr="00D86880">
        <w:rPr>
          <w:rFonts w:ascii="Courier New" w:hAnsi="Courier New" w:cs="Courier New"/>
          <w:sz w:val="20"/>
          <w:szCs w:val="20"/>
          <w:lang w:val="en-US"/>
        </w:rPr>
        <w:t>8f97463e-b429-11ec-83a7-400329d8cf81</w:t>
      </w:r>
      <w:r w:rsidRPr="00B66AA4">
        <w:rPr>
          <w:rFonts w:ascii="Courier New" w:hAnsi="Courier New" w:cs="Courier New"/>
          <w:sz w:val="20"/>
          <w:szCs w:val="20"/>
          <w:lang w:val="en-US"/>
        </w:rPr>
        <w:t>&lt;/ClientMessageID&gt;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D86880"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  &lt;ReplyToClientMessageID&gt;</w:t>
      </w:r>
      <w:r w:rsidRPr="00B66AA4">
        <w:rPr>
          <w:rFonts w:ascii="Courier New" w:hAnsi="Courier New" w:cs="Courier New"/>
          <w:sz w:val="20"/>
          <w:szCs w:val="20"/>
          <w:lang w:val="en-US"/>
        </w:rPr>
        <w:t>6e188de-8491-49ea-8ec6-aa607d020a</w:t>
      </w:r>
      <w:r w:rsidRPr="00D86880">
        <w:rPr>
          <w:rFonts w:ascii="Courier New" w:hAnsi="Courier New" w:cs="Courier New"/>
          <w:sz w:val="20"/>
          <w:szCs w:val="20"/>
          <w:lang w:val="en-US"/>
        </w:rPr>
        <w:t>&lt;/ReplyToClientMessageID&gt;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&lt;/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 &lt;</w:t>
      </w:r>
      <w:proofErr w:type="spellStart"/>
      <w:r w:rsidR="00BF5B3A" w:rsidRPr="00BF5B3A">
        <w:rPr>
          <w:rFonts w:ascii="Courier New" w:hAnsi="Courier New" w:cs="Courier New"/>
          <w:sz w:val="20"/>
          <w:szCs w:val="20"/>
          <w:lang w:val="en-US"/>
        </w:rPr>
        <w:t>DOCVZKRORG</w:t>
      </w:r>
      <w:r w:rsidRPr="00B66AA4">
        <w:rPr>
          <w:rFonts w:ascii="Courier New" w:hAnsi="Courier New" w:cs="Courier New"/>
          <w:sz w:val="20"/>
          <w:szCs w:val="20"/>
          <w:lang w:val="en-US"/>
        </w:rPr>
        <w:t>Request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="00BF5B3A" w:rsidRPr="00BF5B3A">
        <w:rPr>
          <w:rFonts w:ascii="Courier New" w:hAnsi="Courier New" w:cs="Courier New"/>
          <w:sz w:val="20"/>
          <w:szCs w:val="20"/>
          <w:lang w:val="en-US"/>
        </w:rPr>
        <w:t>ResultCode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  <w:r w:rsidR="00BF5B3A" w:rsidRPr="00D30C97">
        <w:rPr>
          <w:rFonts w:ascii="Courier New" w:hAnsi="Courier New" w:cs="Courier New"/>
          <w:sz w:val="20"/>
          <w:szCs w:val="20"/>
          <w:lang w:val="en-US"/>
        </w:rPr>
        <w:t>1</w:t>
      </w:r>
      <w:r w:rsidRPr="00B66AA4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="00BF5B3A" w:rsidRPr="00BF5B3A">
        <w:rPr>
          <w:rFonts w:ascii="Courier New" w:hAnsi="Courier New" w:cs="Courier New"/>
          <w:sz w:val="20"/>
          <w:szCs w:val="20"/>
          <w:lang w:val="en-US"/>
        </w:rPr>
        <w:t>ResultCode</w:t>
      </w:r>
      <w:proofErr w:type="spellEnd"/>
      <w:r w:rsidR="00BF5B3A"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 &lt;/</w:t>
      </w:r>
      <w:proofErr w:type="spellStart"/>
      <w:r w:rsidR="00BF5B3A" w:rsidRPr="00BF5B3A">
        <w:rPr>
          <w:rFonts w:ascii="Courier New" w:hAnsi="Courier New" w:cs="Courier New"/>
          <w:sz w:val="20"/>
          <w:szCs w:val="20"/>
          <w:lang w:val="en-US"/>
        </w:rPr>
        <w:t>DOCVZKRORG</w:t>
      </w:r>
      <w:r w:rsidR="00BF5B3A" w:rsidRPr="00B66AA4">
        <w:rPr>
          <w:rFonts w:ascii="Courier New" w:hAnsi="Courier New" w:cs="Courier New"/>
          <w:sz w:val="20"/>
          <w:szCs w:val="20"/>
          <w:lang w:val="en-US"/>
        </w:rPr>
        <w:t>Request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Pr="00B66AA4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B66AA4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B66AA4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73DB7" w:rsidRDefault="00E73DB7" w:rsidP="00E73DB7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66AA4">
        <w:rPr>
          <w:rFonts w:ascii="Courier New" w:hAnsi="Courier New" w:cs="Courier New"/>
          <w:sz w:val="20"/>
          <w:szCs w:val="20"/>
          <w:lang w:val="en-US"/>
        </w:rPr>
        <w:t>&lt;/IskEnvelope&gt;</w:t>
      </w:r>
    </w:p>
    <w:p w:rsidR="00E73DB7" w:rsidRDefault="00E73DB7" w:rsidP="00634F1E">
      <w:pPr>
        <w:keepNext/>
        <w:spacing w:before="80" w:after="120" w:line="250" w:lineRule="auto"/>
        <w:rPr>
          <w:rFonts w:ascii="Segoe UI" w:hAnsi="Segoe UI" w:cs="Segoe UI"/>
        </w:rPr>
      </w:pPr>
    </w:p>
    <w:sectPr w:rsidR="00E73DB7" w:rsidSect="00022DA1">
      <w:footerReference w:type="default" r:id="rId14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339" w:rsidRDefault="00E80339" w:rsidP="00DE090A">
      <w:pPr>
        <w:spacing w:after="0" w:line="240" w:lineRule="auto"/>
      </w:pPr>
      <w:r>
        <w:separator/>
      </w:r>
    </w:p>
  </w:endnote>
  <w:endnote w:type="continuationSeparator" w:id="0">
    <w:p w:rsidR="00E80339" w:rsidRDefault="00E80339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7F490F" w:rsidTr="00EA50FD">
      <w:tc>
        <w:tcPr>
          <w:tcW w:w="9493" w:type="dxa"/>
        </w:tcPr>
        <w:p w:rsidR="007F490F" w:rsidRPr="00EA50FD" w:rsidRDefault="007F490F" w:rsidP="00EA50FD">
          <w:pPr>
            <w:pStyle w:val="aa"/>
            <w:ind w:left="57"/>
            <w:rPr>
              <w:lang w:val="en-US"/>
            </w:rPr>
          </w:pPr>
          <w:r>
            <w:rPr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EndPr/>
          <w:sdtContent>
            <w:p w:rsidR="007F490F" w:rsidRDefault="007F490F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7F490F" w:rsidRDefault="007F490F" w:rsidP="00EA50F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339" w:rsidRDefault="00E80339" w:rsidP="00DE090A">
      <w:pPr>
        <w:spacing w:after="0" w:line="240" w:lineRule="auto"/>
      </w:pPr>
      <w:r>
        <w:separator/>
      </w:r>
    </w:p>
  </w:footnote>
  <w:footnote w:type="continuationSeparator" w:id="0">
    <w:p w:rsidR="00E80339" w:rsidRDefault="00E80339" w:rsidP="00DE0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397"/>
    <w:multiLevelType w:val="multilevel"/>
    <w:tmpl w:val="6010AED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EF2"/>
    <w:multiLevelType w:val="hybridMultilevel"/>
    <w:tmpl w:val="7EA8556E"/>
    <w:lvl w:ilvl="0" w:tplc="9AE860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127839"/>
    <w:multiLevelType w:val="hybridMultilevel"/>
    <w:tmpl w:val="7062D2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B421F"/>
    <w:multiLevelType w:val="hybridMultilevel"/>
    <w:tmpl w:val="C986B2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145A82"/>
    <w:multiLevelType w:val="hybridMultilevel"/>
    <w:tmpl w:val="F0F0E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D7CAF"/>
    <w:multiLevelType w:val="hybridMultilevel"/>
    <w:tmpl w:val="2F3A1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464FAB"/>
    <w:multiLevelType w:val="hybridMultilevel"/>
    <w:tmpl w:val="121899EC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69302E38"/>
    <w:multiLevelType w:val="hybridMultilevel"/>
    <w:tmpl w:val="F5C8AFAA"/>
    <w:lvl w:ilvl="0" w:tplc="9AE860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A2DC8"/>
    <w:multiLevelType w:val="hybridMultilevel"/>
    <w:tmpl w:val="085871A4"/>
    <w:lvl w:ilvl="0" w:tplc="A8ECF2E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15"/>
  </w:num>
  <w:num w:numId="7">
    <w:abstractNumId w:val="4"/>
  </w:num>
  <w:num w:numId="8">
    <w:abstractNumId w:val="1"/>
  </w:num>
  <w:num w:numId="9">
    <w:abstractNumId w:val="9"/>
  </w:num>
  <w:num w:numId="10">
    <w:abstractNumId w:val="12"/>
  </w:num>
  <w:num w:numId="11">
    <w:abstractNumId w:val="10"/>
  </w:num>
  <w:num w:numId="12">
    <w:abstractNumId w:val="2"/>
  </w:num>
  <w:num w:numId="13">
    <w:abstractNumId w:val="3"/>
  </w:num>
  <w:num w:numId="14">
    <w:abstractNumId w:val="1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05748"/>
    <w:rsid w:val="00010059"/>
    <w:rsid w:val="00021C07"/>
    <w:rsid w:val="00022DA1"/>
    <w:rsid w:val="00023019"/>
    <w:rsid w:val="00026987"/>
    <w:rsid w:val="00035787"/>
    <w:rsid w:val="00036DEF"/>
    <w:rsid w:val="000403D6"/>
    <w:rsid w:val="00043186"/>
    <w:rsid w:val="000436CA"/>
    <w:rsid w:val="00047CD8"/>
    <w:rsid w:val="00047D7F"/>
    <w:rsid w:val="00056442"/>
    <w:rsid w:val="00066C49"/>
    <w:rsid w:val="000676C8"/>
    <w:rsid w:val="000716E9"/>
    <w:rsid w:val="00071C2F"/>
    <w:rsid w:val="000806F1"/>
    <w:rsid w:val="00095B4F"/>
    <w:rsid w:val="000A54C5"/>
    <w:rsid w:val="000B148D"/>
    <w:rsid w:val="000C11BD"/>
    <w:rsid w:val="000C3B52"/>
    <w:rsid w:val="000D28AB"/>
    <w:rsid w:val="000E1A01"/>
    <w:rsid w:val="000F32E4"/>
    <w:rsid w:val="001108E5"/>
    <w:rsid w:val="00111F2C"/>
    <w:rsid w:val="00130CA2"/>
    <w:rsid w:val="00130FFE"/>
    <w:rsid w:val="00155954"/>
    <w:rsid w:val="00160360"/>
    <w:rsid w:val="00186FE3"/>
    <w:rsid w:val="00187179"/>
    <w:rsid w:val="001915F0"/>
    <w:rsid w:val="001A036E"/>
    <w:rsid w:val="001A3EA9"/>
    <w:rsid w:val="001C0480"/>
    <w:rsid w:val="001D206F"/>
    <w:rsid w:val="001D6C5E"/>
    <w:rsid w:val="001E064F"/>
    <w:rsid w:val="001E24D0"/>
    <w:rsid w:val="001F32BA"/>
    <w:rsid w:val="002009E5"/>
    <w:rsid w:val="002015DB"/>
    <w:rsid w:val="00203E70"/>
    <w:rsid w:val="00210AD0"/>
    <w:rsid w:val="00210FA7"/>
    <w:rsid w:val="00213C03"/>
    <w:rsid w:val="002163FF"/>
    <w:rsid w:val="0023089E"/>
    <w:rsid w:val="00230F8E"/>
    <w:rsid w:val="00234037"/>
    <w:rsid w:val="002354A0"/>
    <w:rsid w:val="0023717C"/>
    <w:rsid w:val="00247B86"/>
    <w:rsid w:val="00254E63"/>
    <w:rsid w:val="00266BDF"/>
    <w:rsid w:val="00267C3F"/>
    <w:rsid w:val="0027398E"/>
    <w:rsid w:val="00275FF9"/>
    <w:rsid w:val="00283295"/>
    <w:rsid w:val="00285940"/>
    <w:rsid w:val="002A41F6"/>
    <w:rsid w:val="002A482F"/>
    <w:rsid w:val="002A5AE0"/>
    <w:rsid w:val="002A64B7"/>
    <w:rsid w:val="002A6899"/>
    <w:rsid w:val="002B35F5"/>
    <w:rsid w:val="002D0690"/>
    <w:rsid w:val="002D62AB"/>
    <w:rsid w:val="002F319B"/>
    <w:rsid w:val="00311588"/>
    <w:rsid w:val="003122B5"/>
    <w:rsid w:val="00317DCA"/>
    <w:rsid w:val="003223FE"/>
    <w:rsid w:val="0032610E"/>
    <w:rsid w:val="00332E8C"/>
    <w:rsid w:val="00345CCF"/>
    <w:rsid w:val="00350AF5"/>
    <w:rsid w:val="003559CC"/>
    <w:rsid w:val="003650D2"/>
    <w:rsid w:val="00394DDD"/>
    <w:rsid w:val="003A297F"/>
    <w:rsid w:val="003A7488"/>
    <w:rsid w:val="003B269D"/>
    <w:rsid w:val="003C5837"/>
    <w:rsid w:val="003C5CFE"/>
    <w:rsid w:val="003D41D3"/>
    <w:rsid w:val="003E43B2"/>
    <w:rsid w:val="003E5CBB"/>
    <w:rsid w:val="003E79F2"/>
    <w:rsid w:val="003F537B"/>
    <w:rsid w:val="0040619C"/>
    <w:rsid w:val="004158E6"/>
    <w:rsid w:val="0041661C"/>
    <w:rsid w:val="00420528"/>
    <w:rsid w:val="00422995"/>
    <w:rsid w:val="004271A1"/>
    <w:rsid w:val="00432B3A"/>
    <w:rsid w:val="0045067B"/>
    <w:rsid w:val="0045162C"/>
    <w:rsid w:val="00461FD0"/>
    <w:rsid w:val="004655B0"/>
    <w:rsid w:val="00466152"/>
    <w:rsid w:val="0047005F"/>
    <w:rsid w:val="00487A4E"/>
    <w:rsid w:val="004A2E2B"/>
    <w:rsid w:val="004A6D10"/>
    <w:rsid w:val="004B2EA4"/>
    <w:rsid w:val="004B715B"/>
    <w:rsid w:val="004C3100"/>
    <w:rsid w:val="004D1475"/>
    <w:rsid w:val="004D1E0E"/>
    <w:rsid w:val="004E181B"/>
    <w:rsid w:val="00523ADD"/>
    <w:rsid w:val="00544A48"/>
    <w:rsid w:val="00546CA9"/>
    <w:rsid w:val="00550570"/>
    <w:rsid w:val="00554CA7"/>
    <w:rsid w:val="00576084"/>
    <w:rsid w:val="00586157"/>
    <w:rsid w:val="00590DFD"/>
    <w:rsid w:val="00594492"/>
    <w:rsid w:val="005978A9"/>
    <w:rsid w:val="005A0374"/>
    <w:rsid w:val="005A52D4"/>
    <w:rsid w:val="005B2F2E"/>
    <w:rsid w:val="005B5102"/>
    <w:rsid w:val="005B69AA"/>
    <w:rsid w:val="005C30AF"/>
    <w:rsid w:val="005D274A"/>
    <w:rsid w:val="005E04A9"/>
    <w:rsid w:val="005F02A6"/>
    <w:rsid w:val="005F35D8"/>
    <w:rsid w:val="005F4D6D"/>
    <w:rsid w:val="00634F1E"/>
    <w:rsid w:val="00643531"/>
    <w:rsid w:val="006442A5"/>
    <w:rsid w:val="00646F10"/>
    <w:rsid w:val="00685D80"/>
    <w:rsid w:val="006A3BDC"/>
    <w:rsid w:val="006A4C0D"/>
    <w:rsid w:val="006A6D0E"/>
    <w:rsid w:val="006B6105"/>
    <w:rsid w:val="006D2B2E"/>
    <w:rsid w:val="006D3EBC"/>
    <w:rsid w:val="006F691A"/>
    <w:rsid w:val="00707403"/>
    <w:rsid w:val="0071043B"/>
    <w:rsid w:val="00726ED5"/>
    <w:rsid w:val="00736F79"/>
    <w:rsid w:val="00746A97"/>
    <w:rsid w:val="0075135D"/>
    <w:rsid w:val="00753A77"/>
    <w:rsid w:val="007712A1"/>
    <w:rsid w:val="00776050"/>
    <w:rsid w:val="007813E1"/>
    <w:rsid w:val="00792413"/>
    <w:rsid w:val="00796F9B"/>
    <w:rsid w:val="007B33AE"/>
    <w:rsid w:val="007B5F47"/>
    <w:rsid w:val="007C4A42"/>
    <w:rsid w:val="007F0B97"/>
    <w:rsid w:val="007F490F"/>
    <w:rsid w:val="00806987"/>
    <w:rsid w:val="0081489A"/>
    <w:rsid w:val="00832565"/>
    <w:rsid w:val="0083593F"/>
    <w:rsid w:val="008362A7"/>
    <w:rsid w:val="00841A00"/>
    <w:rsid w:val="0084459F"/>
    <w:rsid w:val="00853C34"/>
    <w:rsid w:val="00856D6A"/>
    <w:rsid w:val="00857953"/>
    <w:rsid w:val="0089331D"/>
    <w:rsid w:val="0089750F"/>
    <w:rsid w:val="008B12E1"/>
    <w:rsid w:val="008C0CCF"/>
    <w:rsid w:val="008C1F12"/>
    <w:rsid w:val="008C320C"/>
    <w:rsid w:val="008D1A1D"/>
    <w:rsid w:val="008D57A7"/>
    <w:rsid w:val="008F08E2"/>
    <w:rsid w:val="008F16C6"/>
    <w:rsid w:val="009019BF"/>
    <w:rsid w:val="00902225"/>
    <w:rsid w:val="0091254E"/>
    <w:rsid w:val="00917272"/>
    <w:rsid w:val="0092055D"/>
    <w:rsid w:val="00926FFE"/>
    <w:rsid w:val="0092718B"/>
    <w:rsid w:val="00930942"/>
    <w:rsid w:val="00933484"/>
    <w:rsid w:val="009342C8"/>
    <w:rsid w:val="0095028F"/>
    <w:rsid w:val="00953118"/>
    <w:rsid w:val="009574A8"/>
    <w:rsid w:val="0097086B"/>
    <w:rsid w:val="00976CD5"/>
    <w:rsid w:val="009948E2"/>
    <w:rsid w:val="00997ADA"/>
    <w:rsid w:val="009A2E72"/>
    <w:rsid w:val="009B060B"/>
    <w:rsid w:val="009B622C"/>
    <w:rsid w:val="009C741B"/>
    <w:rsid w:val="009D2B40"/>
    <w:rsid w:val="009E556C"/>
    <w:rsid w:val="00A01C99"/>
    <w:rsid w:val="00A027F8"/>
    <w:rsid w:val="00A0292F"/>
    <w:rsid w:val="00A13540"/>
    <w:rsid w:val="00A16637"/>
    <w:rsid w:val="00A2243E"/>
    <w:rsid w:val="00A411DD"/>
    <w:rsid w:val="00A41EC8"/>
    <w:rsid w:val="00A57070"/>
    <w:rsid w:val="00A63037"/>
    <w:rsid w:val="00A63CA2"/>
    <w:rsid w:val="00A66335"/>
    <w:rsid w:val="00A8206E"/>
    <w:rsid w:val="00AB15DB"/>
    <w:rsid w:val="00AC0E53"/>
    <w:rsid w:val="00AD3206"/>
    <w:rsid w:val="00AD6AFA"/>
    <w:rsid w:val="00AD7543"/>
    <w:rsid w:val="00AE1787"/>
    <w:rsid w:val="00AE2C5D"/>
    <w:rsid w:val="00B11DED"/>
    <w:rsid w:val="00B201FC"/>
    <w:rsid w:val="00B2713C"/>
    <w:rsid w:val="00B309D6"/>
    <w:rsid w:val="00B43725"/>
    <w:rsid w:val="00B46D61"/>
    <w:rsid w:val="00B601FD"/>
    <w:rsid w:val="00B641FD"/>
    <w:rsid w:val="00B66AA4"/>
    <w:rsid w:val="00B729F1"/>
    <w:rsid w:val="00BA0EBD"/>
    <w:rsid w:val="00BA1C96"/>
    <w:rsid w:val="00BA469E"/>
    <w:rsid w:val="00BA56D3"/>
    <w:rsid w:val="00BB5BD9"/>
    <w:rsid w:val="00BB76E2"/>
    <w:rsid w:val="00BD190A"/>
    <w:rsid w:val="00BE2B5E"/>
    <w:rsid w:val="00BE5AA2"/>
    <w:rsid w:val="00BE737A"/>
    <w:rsid w:val="00BF5521"/>
    <w:rsid w:val="00BF5B3A"/>
    <w:rsid w:val="00BF680C"/>
    <w:rsid w:val="00C15217"/>
    <w:rsid w:val="00C319E7"/>
    <w:rsid w:val="00C32350"/>
    <w:rsid w:val="00C411F9"/>
    <w:rsid w:val="00C44E40"/>
    <w:rsid w:val="00C57E49"/>
    <w:rsid w:val="00C6060F"/>
    <w:rsid w:val="00C70EBE"/>
    <w:rsid w:val="00C7354E"/>
    <w:rsid w:val="00C741E0"/>
    <w:rsid w:val="00C92605"/>
    <w:rsid w:val="00C97DB9"/>
    <w:rsid w:val="00CA1A27"/>
    <w:rsid w:val="00CB0F52"/>
    <w:rsid w:val="00CC353B"/>
    <w:rsid w:val="00CD14D4"/>
    <w:rsid w:val="00CD17C2"/>
    <w:rsid w:val="00CD45C8"/>
    <w:rsid w:val="00CD675E"/>
    <w:rsid w:val="00CE22D4"/>
    <w:rsid w:val="00CE7888"/>
    <w:rsid w:val="00D00F7B"/>
    <w:rsid w:val="00D01C27"/>
    <w:rsid w:val="00D067DD"/>
    <w:rsid w:val="00D24C56"/>
    <w:rsid w:val="00D25F4E"/>
    <w:rsid w:val="00D30C97"/>
    <w:rsid w:val="00D358AC"/>
    <w:rsid w:val="00D40AD7"/>
    <w:rsid w:val="00D42CCB"/>
    <w:rsid w:val="00D4486F"/>
    <w:rsid w:val="00D512CC"/>
    <w:rsid w:val="00D60756"/>
    <w:rsid w:val="00D664CD"/>
    <w:rsid w:val="00D7083A"/>
    <w:rsid w:val="00D76C66"/>
    <w:rsid w:val="00D81CB6"/>
    <w:rsid w:val="00D86880"/>
    <w:rsid w:val="00D931A5"/>
    <w:rsid w:val="00DC32F7"/>
    <w:rsid w:val="00DD2D14"/>
    <w:rsid w:val="00DD387C"/>
    <w:rsid w:val="00DD4D41"/>
    <w:rsid w:val="00DE090A"/>
    <w:rsid w:val="00DE3E05"/>
    <w:rsid w:val="00DE5993"/>
    <w:rsid w:val="00DF1EAB"/>
    <w:rsid w:val="00DF6CDC"/>
    <w:rsid w:val="00E10678"/>
    <w:rsid w:val="00E31927"/>
    <w:rsid w:val="00E509A0"/>
    <w:rsid w:val="00E60876"/>
    <w:rsid w:val="00E60EBF"/>
    <w:rsid w:val="00E73DB7"/>
    <w:rsid w:val="00E80339"/>
    <w:rsid w:val="00E85957"/>
    <w:rsid w:val="00E93026"/>
    <w:rsid w:val="00E948EC"/>
    <w:rsid w:val="00E9692F"/>
    <w:rsid w:val="00EA12C0"/>
    <w:rsid w:val="00EA285B"/>
    <w:rsid w:val="00EA50FD"/>
    <w:rsid w:val="00EA6268"/>
    <w:rsid w:val="00EB2D92"/>
    <w:rsid w:val="00F0669A"/>
    <w:rsid w:val="00F13369"/>
    <w:rsid w:val="00F2506A"/>
    <w:rsid w:val="00F27893"/>
    <w:rsid w:val="00F3644F"/>
    <w:rsid w:val="00F368FC"/>
    <w:rsid w:val="00F4026D"/>
    <w:rsid w:val="00F44327"/>
    <w:rsid w:val="00F50C9D"/>
    <w:rsid w:val="00F52EF0"/>
    <w:rsid w:val="00F563FB"/>
    <w:rsid w:val="00F8080D"/>
    <w:rsid w:val="00FA1669"/>
    <w:rsid w:val="00FB1C2B"/>
    <w:rsid w:val="00FB5C14"/>
    <w:rsid w:val="00FB7DE1"/>
    <w:rsid w:val="00FC0287"/>
    <w:rsid w:val="00FC63D3"/>
    <w:rsid w:val="00FD50A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66F25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97F"/>
  </w:style>
  <w:style w:type="paragraph" w:styleId="1">
    <w:name w:val="heading 1"/>
    <w:basedOn w:val="a"/>
    <w:next w:val="a"/>
    <w:link w:val="10"/>
    <w:qFormat/>
    <w:rsid w:val="00267C3F"/>
    <w:pPr>
      <w:keepNext/>
      <w:keepLines/>
      <w:numPr>
        <w:numId w:val="2"/>
      </w:numPr>
      <w:spacing w:before="240" w:after="0"/>
      <w:ind w:left="431" w:hanging="431"/>
      <w:outlineLvl w:val="0"/>
    </w:pPr>
    <w:rPr>
      <w:rFonts w:ascii="Segoe UI Semibold" w:eastAsiaTheme="majorEastAsia" w:hAnsi="Segoe UI Semibold" w:cs="Segoe UI Semibold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7C3F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2713C"/>
    <w:pPr>
      <w:keepNext/>
      <w:keepLines/>
      <w:numPr>
        <w:ilvl w:val="2"/>
        <w:numId w:val="2"/>
      </w:numPr>
      <w:spacing w:after="0"/>
      <w:outlineLvl w:val="2"/>
    </w:pPr>
    <w:rPr>
      <w:rFonts w:ascii="Segoe UI Semibold" w:eastAsiaTheme="majorEastAsia" w:hAnsi="Segoe UI Semibold" w:cs="Segoe UI Semibol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"/>
    <w:next w:val="a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3F"/>
    <w:rPr>
      <w:rFonts w:ascii="Segoe UI Semibold" w:eastAsiaTheme="majorEastAsia" w:hAnsi="Segoe UI Semibold" w:cs="Segoe UI Semibold"/>
      <w:sz w:val="28"/>
      <w:szCs w:val="28"/>
    </w:rPr>
  </w:style>
  <w:style w:type="paragraph" w:styleId="a3">
    <w:name w:val="List Paragraph"/>
    <w:basedOn w:val="a"/>
    <w:uiPriority w:val="34"/>
    <w:qFormat/>
    <w:rsid w:val="00C7354E"/>
    <w:pPr>
      <w:ind w:left="720"/>
      <w:contextualSpacing/>
    </w:pPr>
  </w:style>
  <w:style w:type="table" w:styleId="a4">
    <w:name w:val="Table Grid"/>
    <w:basedOn w:val="a1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"/>
    <w:qFormat/>
    <w:rsid w:val="00FC0287"/>
    <w:pPr>
      <w:tabs>
        <w:tab w:val="left" w:pos="397"/>
      </w:tabs>
      <w:spacing w:before="40" w:after="40" w:line="240" w:lineRule="auto"/>
      <w:ind w:left="397"/>
    </w:pPr>
    <w:rPr>
      <w:rFonts w:ascii="Segoe UI" w:hAnsi="Segoe UI"/>
      <w:sz w:val="24"/>
    </w:rPr>
  </w:style>
  <w:style w:type="paragraph" w:customStyle="1" w:styleId="-">
    <w:name w:val="Таблица - заголовок"/>
    <w:basedOn w:val="a"/>
    <w:qFormat/>
    <w:rsid w:val="00111F2C"/>
    <w:pPr>
      <w:keepNext/>
      <w:spacing w:before="240" w:after="80"/>
    </w:pPr>
    <w:rPr>
      <w:rFonts w:ascii="Segoe UI" w:hAnsi="Segoe UI" w:cs="Segoe UI"/>
    </w:rPr>
  </w:style>
  <w:style w:type="paragraph" w:styleId="a5">
    <w:name w:val="caption"/>
    <w:basedOn w:val="a"/>
    <w:next w:val="a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267C3F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0"/>
    <w:link w:val="3"/>
    <w:rsid w:val="00B2713C"/>
    <w:rPr>
      <w:rFonts w:ascii="Segoe UI Semibold" w:eastAsiaTheme="majorEastAsia" w:hAnsi="Segoe UI Semibold" w:cs="Segoe UI Semibol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0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Hyperlink"/>
    <w:basedOn w:val="a0"/>
    <w:uiPriority w:val="99"/>
    <w:rsid w:val="008D1A1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5"/>
    <w:rsid w:val="00EA6268"/>
    <w:pPr>
      <w:keepNext/>
      <w:spacing w:before="180" w:after="100"/>
    </w:pPr>
    <w:rPr>
      <w:rFonts w:ascii="Segoe UI" w:hAnsi="Segoe UI" w:cs="Segoe UI"/>
      <w:i w:val="0"/>
      <w:color w:val="aut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0A"/>
  </w:style>
  <w:style w:type="paragraph" w:styleId="aa">
    <w:name w:val="footer"/>
    <w:basedOn w:val="a"/>
    <w:link w:val="ab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90A"/>
  </w:style>
  <w:style w:type="table" w:customStyle="1" w:styleId="ScrollTableNormal">
    <w:name w:val="Scroll Table Normal"/>
    <w:basedOn w:val="a1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e">
    <w:name w:val="footnote reference"/>
    <w:basedOn w:val="a0"/>
    <w:uiPriority w:val="99"/>
    <w:semiHidden/>
    <w:unhideWhenUsed/>
    <w:rsid w:val="0028594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2B3A"/>
    <w:pPr>
      <w:spacing w:after="100"/>
      <w:ind w:left="220"/>
    </w:pPr>
  </w:style>
  <w:style w:type="paragraph" w:customStyle="1" w:styleId="af0">
    <w:name w:val="_Основной перед списком"/>
    <w:basedOn w:val="a"/>
    <w:uiPriority w:val="99"/>
    <w:qFormat/>
    <w:rsid w:val="00A027F8"/>
    <w:pPr>
      <w:keepNext/>
      <w:suppressAutoHyphens/>
      <w:spacing w:before="60"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u w:color="000000"/>
      <w:lang w:val="x-none" w:eastAsia="x-none"/>
    </w:rPr>
  </w:style>
  <w:style w:type="paragraph" w:customStyle="1" w:styleId="af1">
    <w:name w:val="Основной абзац"/>
    <w:basedOn w:val="a"/>
    <w:qFormat/>
    <w:rsid w:val="00BB5BD9"/>
    <w:pPr>
      <w:spacing w:before="80" w:after="40" w:line="247" w:lineRule="auto"/>
    </w:pPr>
    <w:rPr>
      <w:rFonts w:ascii="Segoe UI" w:hAnsi="Segoe UI"/>
    </w:rPr>
  </w:style>
  <w:style w:type="paragraph" w:styleId="31">
    <w:name w:val="toc 3"/>
    <w:basedOn w:val="a"/>
    <w:next w:val="a"/>
    <w:autoRedefine/>
    <w:uiPriority w:val="39"/>
    <w:unhideWhenUsed/>
    <w:rsid w:val="004C3100"/>
    <w:pPr>
      <w:spacing w:after="100"/>
      <w:ind w:left="440"/>
    </w:pPr>
  </w:style>
  <w:style w:type="paragraph" w:styleId="af2">
    <w:name w:val="Subtitle"/>
    <w:basedOn w:val="af1"/>
    <w:next w:val="a"/>
    <w:link w:val="af3"/>
    <w:uiPriority w:val="11"/>
    <w:qFormat/>
    <w:rsid w:val="00AE2C5D"/>
    <w:pPr>
      <w:keepNext/>
    </w:pPr>
    <w:rPr>
      <w:rFonts w:ascii="Segoe UI Semibold" w:hAnsi="Segoe UI Semibold" w:cs="Segoe UI Semibold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AE2C5D"/>
    <w:rPr>
      <w:rFonts w:ascii="Segoe UI Semibold" w:hAnsi="Segoe UI Semibold" w:cs="Segoe UI Semibold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AE2C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kuv.gosuslugi.ru/paip-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kuv.gosuslugi.ru/paip-porta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uv.gosuslugi.ru/paip-porta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kuv.gosuslugi.ru/paip-port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0C520-4FA2-4AC3-A09D-B0E24146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9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Andrey Vinogradov</cp:lastModifiedBy>
  <cp:revision>88</cp:revision>
  <dcterms:created xsi:type="dcterms:W3CDTF">2022-03-27T13:23:00Z</dcterms:created>
  <dcterms:modified xsi:type="dcterms:W3CDTF">2025-09-29T14:40:00Z</dcterms:modified>
</cp:coreProperties>
</file>